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21" w:rsidRDefault="005101F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A21" w:rsidRPr="005101F0" w:rsidRDefault="005101F0">
      <w:pPr>
        <w:spacing w:after="0"/>
        <w:rPr>
          <w:lang w:val="ru-RU"/>
        </w:rPr>
      </w:pPr>
      <w:r w:rsidRPr="005101F0">
        <w:rPr>
          <w:b/>
          <w:color w:val="000000"/>
          <w:sz w:val="28"/>
          <w:lang w:val="ru-RU"/>
        </w:rPr>
        <w:t>Об утверждении Правил оказания государственных услуг в области архивного дела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Приказ Министра культуры и спорта Республики Казахстан от 29 мая 2020 года № 159. Зарегистрирован в Министерстве юстиции Республики Казахстан 1 июня 2020 года № 20790.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0" w:name="z4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"О государственных услугах" </w:t>
      </w:r>
      <w:r w:rsidRPr="005101F0">
        <w:rPr>
          <w:b/>
          <w:color w:val="000000"/>
          <w:sz w:val="28"/>
          <w:lang w:val="ru-RU"/>
        </w:rPr>
        <w:t>ПРИКАЗЫВАЮ:</w:t>
      </w:r>
    </w:p>
    <w:bookmarkEnd w:id="0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Преамбула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1. Утвердить:</w:t>
      </w:r>
    </w:p>
    <w:p w:rsidR="00667A21" w:rsidRPr="003314A3" w:rsidRDefault="005101F0">
      <w:pPr>
        <w:spacing w:after="0"/>
        <w:jc w:val="both"/>
        <w:rPr>
          <w:lang w:val="ru-RU"/>
        </w:rPr>
      </w:pPr>
      <w:bookmarkStart w:id="2" w:name="z6"/>
      <w:bookmarkEnd w:id="1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1) правила оказания государственной услуги "Выдача архивных справок, копий архивных документов или архивных выписок" согласно приложению </w:t>
      </w:r>
      <w:r w:rsidRPr="003314A3">
        <w:rPr>
          <w:color w:val="000000"/>
          <w:sz w:val="28"/>
          <w:lang w:val="ru-RU"/>
        </w:rPr>
        <w:t>1 к настоящему приказу;</w:t>
      </w:r>
    </w:p>
    <w:p w:rsidR="00667A21" w:rsidRPr="003314A3" w:rsidRDefault="005101F0">
      <w:pPr>
        <w:spacing w:after="0"/>
        <w:jc w:val="both"/>
        <w:rPr>
          <w:lang w:val="ru-RU"/>
        </w:rPr>
      </w:pPr>
      <w:bookmarkStart w:id="3" w:name="z7"/>
      <w:bookmarkEnd w:id="2"/>
      <w:r w:rsidRPr="003314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4A3">
        <w:rPr>
          <w:color w:val="000000"/>
          <w:sz w:val="28"/>
          <w:lang w:val="ru-RU"/>
        </w:rPr>
        <w:t xml:space="preserve"> </w:t>
      </w:r>
      <w:r w:rsidRPr="005101F0">
        <w:rPr>
          <w:color w:val="000000"/>
          <w:sz w:val="28"/>
          <w:lang w:val="ru-RU"/>
        </w:rPr>
        <w:t xml:space="preserve">2) правила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согласно приложению </w:t>
      </w:r>
      <w:r w:rsidRPr="003314A3">
        <w:rPr>
          <w:color w:val="000000"/>
          <w:sz w:val="28"/>
          <w:lang w:val="ru-RU"/>
        </w:rPr>
        <w:t>2 к настоящему приказу;</w:t>
      </w:r>
    </w:p>
    <w:p w:rsidR="00667A21" w:rsidRPr="003314A3" w:rsidRDefault="005101F0">
      <w:pPr>
        <w:spacing w:after="0"/>
        <w:jc w:val="both"/>
        <w:rPr>
          <w:lang w:val="ru-RU"/>
        </w:rPr>
      </w:pPr>
      <w:bookmarkStart w:id="4" w:name="z8"/>
      <w:bookmarkEnd w:id="3"/>
      <w:r w:rsidRPr="003314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4A3">
        <w:rPr>
          <w:color w:val="000000"/>
          <w:sz w:val="28"/>
          <w:lang w:val="ru-RU"/>
        </w:rPr>
        <w:t xml:space="preserve"> </w:t>
      </w:r>
      <w:r w:rsidRPr="005101F0">
        <w:rPr>
          <w:color w:val="000000"/>
          <w:sz w:val="28"/>
          <w:lang w:val="ru-RU"/>
        </w:rPr>
        <w:t>3) правила оказания государственной услуги "</w:t>
      </w:r>
      <w:proofErr w:type="spellStart"/>
      <w:r w:rsidRPr="005101F0">
        <w:rPr>
          <w:color w:val="000000"/>
          <w:sz w:val="28"/>
          <w:lang w:val="ru-RU"/>
        </w:rPr>
        <w:t>Апостилирование</w:t>
      </w:r>
      <w:proofErr w:type="spellEnd"/>
      <w:r w:rsidRPr="005101F0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согласно приложению </w:t>
      </w:r>
      <w:r w:rsidRPr="003314A3">
        <w:rPr>
          <w:color w:val="000000"/>
          <w:sz w:val="28"/>
          <w:lang w:val="ru-RU"/>
        </w:rPr>
        <w:t>3 к настоящему приказу.</w:t>
      </w:r>
    </w:p>
    <w:p w:rsidR="00667A21" w:rsidRPr="003314A3" w:rsidRDefault="005101F0">
      <w:pPr>
        <w:spacing w:after="0"/>
        <w:jc w:val="both"/>
        <w:rPr>
          <w:lang w:val="ru-RU"/>
        </w:rPr>
      </w:pPr>
      <w:bookmarkStart w:id="5" w:name="z9"/>
      <w:bookmarkEnd w:id="4"/>
      <w:r w:rsidRPr="003314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4A3">
        <w:rPr>
          <w:color w:val="000000"/>
          <w:sz w:val="28"/>
          <w:lang w:val="ru-RU"/>
        </w:rPr>
        <w:t xml:space="preserve"> </w:t>
      </w:r>
      <w:r w:rsidRPr="005101F0">
        <w:rPr>
          <w:color w:val="000000"/>
          <w:sz w:val="28"/>
          <w:lang w:val="ru-RU"/>
        </w:rPr>
        <w:t xml:space="preserve">2. Признать утратившими силу некоторые приказы Министра культуры и спорта Республики Казахстан согласно приложению </w:t>
      </w:r>
      <w:r w:rsidRPr="003314A3">
        <w:rPr>
          <w:color w:val="000000"/>
          <w:sz w:val="28"/>
          <w:lang w:val="ru-RU"/>
        </w:rPr>
        <w:t>4 к настоящему приказу.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314A3">
        <w:rPr>
          <w:color w:val="000000"/>
          <w:sz w:val="28"/>
          <w:lang w:val="ru-RU"/>
        </w:rPr>
        <w:t xml:space="preserve"> </w:t>
      </w:r>
      <w:r w:rsidRPr="005101F0">
        <w:rPr>
          <w:color w:val="000000"/>
          <w:sz w:val="28"/>
          <w:lang w:val="ru-RU"/>
        </w:rPr>
        <w:t>3. Департаменту архивного дела и документации Министерства культуры и спорта Республики Казахстан в установленном законодательством Республики Казахстан порядке обеспечить: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101F0">
        <w:rPr>
          <w:color w:val="000000"/>
          <w:sz w:val="28"/>
          <w:lang w:val="ru-RU"/>
        </w:rPr>
        <w:t>интернет-ресурсе</w:t>
      </w:r>
      <w:proofErr w:type="spellEnd"/>
      <w:r w:rsidRPr="005101F0">
        <w:rPr>
          <w:color w:val="000000"/>
          <w:sz w:val="28"/>
          <w:lang w:val="ru-RU"/>
        </w:rPr>
        <w:t xml:space="preserve"> Министерства культуры и спорта Республики Казахстан;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lastRenderedPageBreak/>
        <w:t>     </w:t>
      </w:r>
      <w:r w:rsidRPr="005101F0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5101F0">
        <w:rPr>
          <w:color w:val="000000"/>
          <w:sz w:val="28"/>
          <w:lang w:val="ru-RU"/>
        </w:rPr>
        <w:t>на</w:t>
      </w:r>
      <w:proofErr w:type="gramEnd"/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курирующего</w:t>
      </w:r>
      <w:proofErr w:type="gramEnd"/>
      <w:r w:rsidRPr="005101F0">
        <w:rPr>
          <w:color w:val="000000"/>
          <w:sz w:val="28"/>
          <w:lang w:val="ru-RU"/>
        </w:rPr>
        <w:t xml:space="preserve"> вице-министра культуры и спорта Республики Казахстан.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67A2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667A21" w:rsidRPr="005101F0" w:rsidRDefault="005101F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101F0">
              <w:rPr>
                <w:i/>
                <w:color w:val="000000"/>
                <w:sz w:val="20"/>
                <w:lang w:val="ru-RU"/>
              </w:rPr>
              <w:t xml:space="preserve"> Министр культуры и спорта</w:t>
            </w:r>
          </w:p>
          <w:p w:rsidR="00667A21" w:rsidRPr="005101F0" w:rsidRDefault="00667A2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67A21" w:rsidRPr="005101F0" w:rsidRDefault="00667A21">
            <w:pPr>
              <w:spacing w:after="0"/>
              <w:rPr>
                <w:lang w:val="ru-RU"/>
              </w:rPr>
            </w:pP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Раимкулова</w:t>
            </w:r>
            <w:proofErr w:type="spellEnd"/>
          </w:p>
        </w:tc>
      </w:tr>
    </w:tbl>
    <w:p w:rsidR="00667A21" w:rsidRDefault="005101F0">
      <w:pPr>
        <w:spacing w:after="0"/>
        <w:jc w:val="both"/>
      </w:pPr>
      <w:bookmarkStart w:id="12" w:name="z17"/>
      <w:r>
        <w:rPr>
          <w:color w:val="000000"/>
          <w:sz w:val="28"/>
        </w:rPr>
        <w:t>      "СОГЛАСОВАН"</w:t>
      </w:r>
    </w:p>
    <w:bookmarkEnd w:id="12"/>
    <w:p w:rsidR="00667A21" w:rsidRDefault="005101F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>,</w:t>
      </w:r>
    </w:p>
    <w:p w:rsidR="00667A21" w:rsidRPr="003314A3" w:rsidRDefault="005101F0">
      <w:pPr>
        <w:spacing w:after="0"/>
        <w:jc w:val="both"/>
        <w:rPr>
          <w:lang w:val="ru-RU"/>
        </w:rPr>
      </w:pPr>
      <w:r w:rsidRPr="003314A3">
        <w:rPr>
          <w:color w:val="000000"/>
          <w:sz w:val="28"/>
          <w:lang w:val="ru-RU"/>
        </w:rPr>
        <w:t xml:space="preserve">инноваций и </w:t>
      </w:r>
      <w:proofErr w:type="gramStart"/>
      <w:r w:rsidRPr="003314A3">
        <w:rPr>
          <w:color w:val="000000"/>
          <w:sz w:val="28"/>
          <w:lang w:val="ru-RU"/>
        </w:rPr>
        <w:t>аэрокосмической</w:t>
      </w:r>
      <w:proofErr w:type="gramEnd"/>
    </w:p>
    <w:p w:rsidR="00667A21" w:rsidRPr="003314A3" w:rsidRDefault="005101F0">
      <w:pPr>
        <w:spacing w:after="0"/>
        <w:jc w:val="both"/>
        <w:rPr>
          <w:lang w:val="ru-RU"/>
        </w:rPr>
      </w:pPr>
      <w:r w:rsidRPr="003314A3">
        <w:rPr>
          <w:color w:val="000000"/>
          <w:sz w:val="28"/>
          <w:lang w:val="ru-RU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3314A3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Министр культуры и спорта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от 29 мая 2020 года № 159</w:t>
            </w:r>
          </w:p>
        </w:tc>
      </w:tr>
    </w:tbl>
    <w:p w:rsidR="00667A21" w:rsidRPr="005101F0" w:rsidRDefault="005101F0">
      <w:pPr>
        <w:spacing w:after="0"/>
        <w:rPr>
          <w:lang w:val="ru-RU"/>
        </w:rPr>
      </w:pPr>
      <w:bookmarkStart w:id="13" w:name="z19"/>
      <w:r w:rsidRPr="005101F0">
        <w:rPr>
          <w:b/>
          <w:color w:val="000000"/>
          <w:lang w:val="ru-RU"/>
        </w:rPr>
        <w:t xml:space="preserve"> Правила оказания государственной услуги "Выдача архивных справок, копий архивных документов или архивных выписок"</w:t>
      </w:r>
    </w:p>
    <w:p w:rsidR="00667A21" w:rsidRPr="005101F0" w:rsidRDefault="005101F0">
      <w:pPr>
        <w:spacing w:after="0"/>
        <w:rPr>
          <w:lang w:val="ru-RU"/>
        </w:rPr>
      </w:pPr>
      <w:bookmarkStart w:id="14" w:name="z20"/>
      <w:bookmarkEnd w:id="13"/>
      <w:r w:rsidRPr="005101F0">
        <w:rPr>
          <w:b/>
          <w:color w:val="000000"/>
          <w:lang w:val="ru-RU"/>
        </w:rPr>
        <w:t xml:space="preserve"> Глава 1. Общие положения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5" w:name="z21"/>
      <w:bookmarkEnd w:id="14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архивных справок, копий архивных документов или архивных выписок" (далее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"Выдача архивных справок, копий архивных документов или архивных выписок" (далее – государственная услуга).</w:t>
      </w:r>
    </w:p>
    <w:bookmarkEnd w:id="15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6" w:name="z22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1) архивная справка – документ, составленный на бланке письма организации,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документов, на основании которых она составлена, имеющая юридическую силу (подлинника);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8" w:name="z24"/>
      <w:bookmarkEnd w:id="17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2) архивная копия – копия, дословно воспроизводящая текст архивного документа, с указанием архивного шифра и номеров листов единицы хранения, оформленная в соответствии с пунктом 431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 Республики Казахстан от 20 сентября 2018 года № 576;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lastRenderedPageBreak/>
        <w:t>     </w:t>
      </w:r>
      <w:r w:rsidRPr="005101F0">
        <w:rPr>
          <w:color w:val="000000"/>
          <w:sz w:val="28"/>
          <w:lang w:val="ru-RU"/>
        </w:rPr>
        <w:t xml:space="preserve"> 3) архивная выписка – документ, составленный на бланке письма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4) государственный архив – государственное учреждение, наделенное правом сбора, приобретения, комплектования, упорядочения, постоянного хранения, государственного учета и использования документов Национального архивного фонда;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5) центральный государственный архив – государственный архив, находящийся в ведении центрального исполнительного органа, осуществляющего руководство в сфере архивного дела и документационного обеспечения управления.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22" w:name="z202"/>
      <w:bookmarkEnd w:id="21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6) цифровой документ – электронный документ, формируемый сервисом цифровых документов, необходимый для получения государственных услуг и иных услуг в электронной форме, а также при взаимодействии с физическими и юридическими лицами.</w:t>
      </w:r>
    </w:p>
    <w:bookmarkEnd w:id="22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2 с изменением, внесенным приказом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23" w:name="z28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3. Государственная услуга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 </w:t>
      </w:r>
      <w:proofErr w:type="spellStart"/>
      <w:r w:rsidRPr="005101F0">
        <w:rPr>
          <w:color w:val="000000"/>
          <w:sz w:val="28"/>
          <w:lang w:val="ru-RU"/>
        </w:rPr>
        <w:t>Нур</w:t>
      </w:r>
      <w:proofErr w:type="spellEnd"/>
      <w:r w:rsidRPr="005101F0">
        <w:rPr>
          <w:color w:val="000000"/>
          <w:sz w:val="28"/>
          <w:lang w:val="ru-RU"/>
        </w:rPr>
        <w:t xml:space="preserve">-Султан, Алматы и Шымкент, городов, районов (далее –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>).</w:t>
      </w:r>
    </w:p>
    <w:p w:rsidR="00667A21" w:rsidRPr="005101F0" w:rsidRDefault="005101F0">
      <w:pPr>
        <w:spacing w:after="0"/>
        <w:rPr>
          <w:lang w:val="ru-RU"/>
        </w:rPr>
      </w:pPr>
      <w:bookmarkStart w:id="24" w:name="z29"/>
      <w:bookmarkEnd w:id="23"/>
      <w:r w:rsidRPr="005101F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25" w:name="z30"/>
      <w:bookmarkEnd w:id="24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4. Для получения государственной услуги физические и юридические лица (далее –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) обращаются с заявлением по форме согласно приложению 1 к настоящим Правилам в канцелярию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,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</w:t>
      </w:r>
      <w:r>
        <w:rPr>
          <w:color w:val="000000"/>
          <w:sz w:val="28"/>
        </w:rPr>
        <w:t>www</w:t>
      </w:r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1F0">
        <w:rPr>
          <w:color w:val="000000"/>
          <w:sz w:val="28"/>
          <w:lang w:val="ru-RU"/>
        </w:rPr>
        <w:t xml:space="preserve"> (далее – портал).</w:t>
      </w:r>
    </w:p>
    <w:bookmarkEnd w:id="25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 изложены в перечне основных требований к оказанию государственной услуги (далее – Перечень) согласно приложению 2 к настоящим Правилам.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4 -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26" w:name="z203"/>
      <w:r>
        <w:rPr>
          <w:color w:val="000000"/>
          <w:sz w:val="28"/>
        </w:rPr>
        <w:lastRenderedPageBreak/>
        <w:t>     </w:t>
      </w:r>
      <w:r w:rsidRPr="005101F0">
        <w:rPr>
          <w:color w:val="000000"/>
          <w:sz w:val="28"/>
          <w:lang w:val="ru-RU"/>
        </w:rPr>
        <w:t xml:space="preserve"> 4-1. При соответствии пакета документов Перечню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вносит сведения в автоматизированную информационную систему "Единый архив электронных документов" (далее – ИС "ЕАЭД").</w:t>
      </w:r>
    </w:p>
    <w:bookmarkEnd w:id="26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Глава 2 дополнена пунктом 4-1, в соответствии с приказом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27" w:name="z32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5. При предоставлении полного пакета документов в канцелярию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на его копии ставится отметка о принятии с указанием даты и фамилии работника канцелярии, при обращении через портал в "личный кабинет"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направляется статус о принятии запроса на оказание государственной услуги.</w:t>
      </w:r>
    </w:p>
    <w:bookmarkEnd w:id="27"/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подаче пакета документов через Государственную корпорацию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 предоставляет </w:t>
      </w:r>
      <w:proofErr w:type="spellStart"/>
      <w:r w:rsidRPr="005101F0">
        <w:rPr>
          <w:color w:val="000000"/>
          <w:sz w:val="28"/>
          <w:lang w:val="ru-RU"/>
        </w:rPr>
        <w:t>услугодателю</w:t>
      </w:r>
      <w:proofErr w:type="spellEnd"/>
      <w:r w:rsidRPr="005101F0">
        <w:rPr>
          <w:color w:val="000000"/>
          <w:sz w:val="28"/>
          <w:lang w:val="ru-RU"/>
        </w:rPr>
        <w:t xml:space="preserve"> документ, удостоверяющий личность, либо цифровой документ из сервиса цифровых документов (представляется для идентификации личности) и документ, подтверждающий полномочия – для юридического лица либо нотариально засвидетельствованная доверенность – для физического лица (при обращении уполномоченного представителя).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сдаче документов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в Государственную корпорацию максимально допустимое время ожидания – 15 (пятнадцать) минут, максимально допустимое время обслуживания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– 20 (двадцать) минут.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через Государственную корпорацию работник Государственной корпорации направляет заявление в ИС "ЕАЭД" через шлюз "электронного правительства".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5 -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28" w:name="z34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6. Сведения о документах, удостоверяющих личность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, работник Государственной корпорации получает из соответствующих </w:t>
      </w:r>
      <w:r w:rsidRPr="005101F0">
        <w:rPr>
          <w:color w:val="000000"/>
          <w:sz w:val="28"/>
          <w:lang w:val="ru-RU"/>
        </w:rPr>
        <w:lastRenderedPageBreak/>
        <w:t>государственных информационных систем через шлюз "электронного правительства".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7. При подаче пакета документов через Государственную корпорацию работник Государственной корпорации выдает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 xml:space="preserve"> расписку о приеме документов.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заявления.</w:t>
      </w:r>
    </w:p>
    <w:bookmarkEnd w:id="30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В пункт 7 вносится изменение на казахском языке, текст на русском языке не меняется, в соответствии с приказом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31" w:name="z37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8. Поступившее заявление через канцелярию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или Государственную корпорацию либо портал, работник канцелярии в течение 1 (одного) рабочего дня передает ответственному исполнителю (в случае поступления после 18.00 часов заявление регистрируется на следующий рабочий день).</w:t>
      </w:r>
    </w:p>
    <w:bookmarkEnd w:id="31"/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в течение 2 (двух) рабочих дней с момента получения документов проверяет полноту и соответствие представленных документов требованиям, предусмотренным пунктом 8 Перечня.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в течение 2 (двух) рабочих дней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5101F0">
        <w:rPr>
          <w:color w:val="000000"/>
          <w:sz w:val="28"/>
          <w:lang w:val="ru-RU"/>
        </w:rPr>
        <w:t>услугполучателем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неполного пакета документов согласно пункту 8 Перечня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направляет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 xml:space="preserve"> отказ в приеме заявления.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2 (два) рабочих дня, если в течение 2 (двух) рабочих дней со дня получения уведомления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 не привел их в соответствие с требованиями, то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уведомляет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о предварительном </w:t>
      </w:r>
      <w:proofErr w:type="gramStart"/>
      <w:r w:rsidRPr="005101F0">
        <w:rPr>
          <w:color w:val="000000"/>
          <w:sz w:val="28"/>
          <w:lang w:val="ru-RU"/>
        </w:rPr>
        <w:t>решении</w:t>
      </w:r>
      <w:proofErr w:type="gramEnd"/>
      <w:r w:rsidRPr="005101F0">
        <w:rPr>
          <w:color w:val="000000"/>
          <w:sz w:val="28"/>
          <w:lang w:val="ru-RU"/>
        </w:rPr>
        <w:t xml:space="preserve"> об отказе в оказании государственной услуги, а также времени и месте (способе) </w:t>
      </w:r>
      <w:r w:rsidRPr="005101F0">
        <w:rPr>
          <w:color w:val="000000"/>
          <w:sz w:val="28"/>
          <w:lang w:val="ru-RU"/>
        </w:rPr>
        <w:lastRenderedPageBreak/>
        <w:t xml:space="preserve">проведения заслушивания для возможности выразить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принимает решение о выдаче результата оказания государственной услуги либо мотивированный ответ об отказе в оказании государственной услуги.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Ответственный исполнитель в течение 1 (одного) рабочего дня подготавливает документы на отправку через канцелярию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С момента поступления документов </w:t>
      </w:r>
      <w:proofErr w:type="spellStart"/>
      <w:r w:rsidRPr="005101F0">
        <w:rPr>
          <w:color w:val="000000"/>
          <w:sz w:val="28"/>
          <w:lang w:val="ru-RU"/>
        </w:rPr>
        <w:t>услугодателю</w:t>
      </w:r>
      <w:proofErr w:type="spellEnd"/>
      <w:r w:rsidRPr="005101F0">
        <w:rPr>
          <w:color w:val="000000"/>
          <w:sz w:val="28"/>
          <w:lang w:val="ru-RU"/>
        </w:rPr>
        <w:t xml:space="preserve"> из Государственной корпорации, а также при обращении на портал результат оказания государственной услуги выдается в течение 11 (одиннадцати) рабочих дней.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 xml:space="preserve">В случае, когда для оказания государственной услуги необходимо изучение документов двух и более организаций и (или) периода более чем за 5 (пять) лет, ответственный исполнитель в течение 3 (трех) рабочих дней до истечения срока оказания уведомляет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о продлении срока оказания государственной услуги не более чем на 25 (двадцать пять) рабочих дней.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В случае отсутствия документов (сведений) на государственном хранении, ответственный исполнитель в течение 3 (трех) рабочих дней с момента поступления документов подготавливает ответ об отсутствии на государственном хранении у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запрашиваемых документов (сведений) на государственном хранении либо направлении запроса по принадлежности в другой государственный или ведомственный архив.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8 -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32" w:name="z204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8-1. Запрос, не относящийся к составу хранящихся в архиве архивных документов, не позднее 3 (трех) рабочих дней с момента его регистрации направляется по принадлежности в другой государственный или ведомственный архив, где хранятся необходимые архивные документы, с уведомлением об этом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>.</w:t>
      </w:r>
    </w:p>
    <w:bookmarkEnd w:id="32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Глава 2 дополнена пунктом 8-1, в соответствии с приказом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5101F0">
        <w:rPr>
          <w:color w:val="FF0000"/>
          <w:sz w:val="28"/>
          <w:lang w:val="ru-RU"/>
        </w:rPr>
        <w:lastRenderedPageBreak/>
        <w:t>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33" w:name="z44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9-1.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предоставляет информацию о внесенных изменениях в порядок оказания государственных услуг оператору </w:t>
      </w:r>
      <w:proofErr w:type="spellStart"/>
      <w:r w:rsidRPr="005101F0">
        <w:rPr>
          <w:color w:val="000000"/>
          <w:sz w:val="28"/>
          <w:lang w:val="ru-RU"/>
        </w:rPr>
        <w:t>информационо</w:t>
      </w:r>
      <w:proofErr w:type="spellEnd"/>
      <w:r w:rsidRPr="005101F0">
        <w:rPr>
          <w:color w:val="000000"/>
          <w:sz w:val="28"/>
          <w:lang w:val="ru-RU"/>
        </w:rPr>
        <w:t>-коммуникационной инфраструктуры "электронного правительства" (с учетом оказания услуги через портал "электронного правительства"), НАО "</w:t>
      </w:r>
      <w:proofErr w:type="gramStart"/>
      <w:r w:rsidRPr="005101F0">
        <w:rPr>
          <w:color w:val="000000"/>
          <w:sz w:val="28"/>
          <w:lang w:val="ru-RU"/>
        </w:rPr>
        <w:t>Государственная</w:t>
      </w:r>
      <w:proofErr w:type="gramEnd"/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корпация</w:t>
      </w:r>
      <w:proofErr w:type="spellEnd"/>
      <w:r w:rsidRPr="005101F0">
        <w:rPr>
          <w:color w:val="000000"/>
          <w:sz w:val="28"/>
          <w:lang w:val="ru-RU"/>
        </w:rPr>
        <w:t xml:space="preserve"> "Правительство для граждан", Единый контакт-центр и </w:t>
      </w:r>
      <w:proofErr w:type="spellStart"/>
      <w:r w:rsidRPr="005101F0">
        <w:rPr>
          <w:color w:val="000000"/>
          <w:sz w:val="28"/>
          <w:lang w:val="ru-RU"/>
        </w:rPr>
        <w:t>услугодателям</w:t>
      </w:r>
      <w:proofErr w:type="spellEnd"/>
      <w:r w:rsidRPr="005101F0">
        <w:rPr>
          <w:color w:val="000000"/>
          <w:sz w:val="28"/>
          <w:lang w:val="ru-RU"/>
        </w:rPr>
        <w:t>.</w:t>
      </w:r>
    </w:p>
    <w:bookmarkEnd w:id="33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rPr>
          <w:lang w:val="ru-RU"/>
        </w:rPr>
      </w:pPr>
      <w:bookmarkStart w:id="34" w:name="z51"/>
      <w:r w:rsidRPr="005101F0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5101F0">
        <w:rPr>
          <w:b/>
          <w:color w:val="000000"/>
          <w:lang w:val="ru-RU"/>
        </w:rPr>
        <w:t>услугодателя</w:t>
      </w:r>
      <w:proofErr w:type="spellEnd"/>
    </w:p>
    <w:p w:rsidR="00667A21" w:rsidRPr="005101F0" w:rsidRDefault="005101F0">
      <w:pPr>
        <w:spacing w:after="0"/>
        <w:jc w:val="both"/>
        <w:rPr>
          <w:lang w:val="ru-RU"/>
        </w:rPr>
      </w:pPr>
      <w:bookmarkStart w:id="35" w:name="z52"/>
      <w:bookmarkEnd w:id="34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10. При обжаловании решений, действий (бездействий) сотрудников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по адресам, указанным на </w:t>
      </w:r>
      <w:proofErr w:type="spellStart"/>
      <w:r w:rsidRPr="005101F0">
        <w:rPr>
          <w:color w:val="000000"/>
          <w:sz w:val="28"/>
          <w:lang w:val="ru-RU"/>
        </w:rPr>
        <w:t>интернет-ресурсе</w:t>
      </w:r>
      <w:proofErr w:type="spellEnd"/>
      <w:r w:rsidRPr="005101F0">
        <w:rPr>
          <w:color w:val="000000"/>
          <w:sz w:val="28"/>
          <w:lang w:val="ru-RU"/>
        </w:rPr>
        <w:t xml:space="preserve"> Министерства культуры и спорта Республики Казахстан: </w:t>
      </w:r>
      <w:r>
        <w:rPr>
          <w:color w:val="000000"/>
          <w:sz w:val="28"/>
        </w:rPr>
        <w:t>www</w:t>
      </w:r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msm</w:t>
      </w:r>
      <w:proofErr w:type="spellEnd"/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1F0">
        <w:rPr>
          <w:color w:val="000000"/>
          <w:sz w:val="28"/>
          <w:lang w:val="ru-RU"/>
        </w:rPr>
        <w:t xml:space="preserve"> в разделе "Государственные услуги", либо на имя руководителя Комитета по делам архивов и управления документацией Министерства культуры и спорта Республики Казахстан по адресу: 010000, город Астана, </w:t>
      </w:r>
      <w:proofErr w:type="spellStart"/>
      <w:r w:rsidRPr="005101F0">
        <w:rPr>
          <w:color w:val="000000"/>
          <w:sz w:val="28"/>
          <w:lang w:val="ru-RU"/>
        </w:rPr>
        <w:t>Есильский</w:t>
      </w:r>
      <w:proofErr w:type="spellEnd"/>
      <w:r w:rsidRPr="005101F0">
        <w:rPr>
          <w:color w:val="000000"/>
          <w:sz w:val="28"/>
          <w:lang w:val="ru-RU"/>
        </w:rPr>
        <w:t xml:space="preserve"> район, проспект </w:t>
      </w:r>
      <w:proofErr w:type="spellStart"/>
      <w:r w:rsidRPr="005101F0">
        <w:rPr>
          <w:color w:val="000000"/>
          <w:sz w:val="28"/>
          <w:lang w:val="ru-RU"/>
        </w:rPr>
        <w:t>Мәңгілік</w:t>
      </w:r>
      <w:proofErr w:type="spellEnd"/>
      <w:proofErr w:type="gramStart"/>
      <w:r w:rsidRPr="005101F0">
        <w:rPr>
          <w:color w:val="000000"/>
          <w:sz w:val="28"/>
          <w:lang w:val="ru-RU"/>
        </w:rPr>
        <w:t xml:space="preserve"> Е</w:t>
      </w:r>
      <w:proofErr w:type="gramEnd"/>
      <w:r w:rsidRPr="005101F0">
        <w:rPr>
          <w:color w:val="000000"/>
          <w:sz w:val="28"/>
          <w:lang w:val="ru-RU"/>
        </w:rPr>
        <w:t>л, дом 8, здание "Дом министерств", подъезд № 15.</w:t>
      </w:r>
    </w:p>
    <w:bookmarkEnd w:id="35"/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</w:t>
      </w:r>
      <w:proofErr w:type="gramStart"/>
      <w:r w:rsidRPr="005101F0">
        <w:rPr>
          <w:color w:val="000000"/>
          <w:sz w:val="28"/>
          <w:lang w:val="ru-RU"/>
        </w:rPr>
        <w:t>контролю за</w:t>
      </w:r>
      <w:proofErr w:type="gramEnd"/>
      <w:r w:rsidRPr="005101F0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5101F0">
        <w:rPr>
          <w:color w:val="000000"/>
          <w:sz w:val="28"/>
          <w:lang w:val="ru-RU"/>
        </w:rPr>
        <w:t>услугодателю</w:t>
      </w:r>
      <w:proofErr w:type="spellEnd"/>
      <w:r w:rsidRPr="005101F0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Жалоба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пяти рабочих дней со дня ее регистрации.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этом</w:t>
      </w:r>
      <w:proofErr w:type="gramStart"/>
      <w:r w:rsidRPr="005101F0">
        <w:rPr>
          <w:color w:val="000000"/>
          <w:sz w:val="28"/>
          <w:lang w:val="ru-RU"/>
        </w:rPr>
        <w:t>,</w:t>
      </w:r>
      <w:proofErr w:type="gramEnd"/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>, должностное лицо, решение, действие (бездействие) которого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1F0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10 -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36" w:name="z53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11. Жалоба на решения, действия (бездействия)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37" w:name="z54"/>
      <w:bookmarkEnd w:id="36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12. Жалоба подается в письменном виде по почте, через канцелярию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.</w:t>
      </w:r>
    </w:p>
    <w:bookmarkEnd w:id="37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В пункт 12 вносится изменение на казахском языке, текст на русском языке не меняется, в соответствии с приказом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38" w:name="z55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13. При подаче жалобы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>.</w:t>
      </w:r>
    </w:p>
    <w:bookmarkEnd w:id="39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13 -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40" w:name="z57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14. Жалоба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, поступившая на имя руководителя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</w:t>
      </w:r>
      <w:proofErr w:type="gramStart"/>
      <w:r w:rsidRPr="005101F0">
        <w:rPr>
          <w:color w:val="000000"/>
          <w:sz w:val="28"/>
          <w:lang w:val="ru-RU"/>
        </w:rPr>
        <w:t>и</w:t>
      </w:r>
      <w:proofErr w:type="gramEnd"/>
      <w:r w:rsidRPr="005101F0">
        <w:rPr>
          <w:color w:val="000000"/>
          <w:sz w:val="28"/>
          <w:lang w:val="ru-RU"/>
        </w:rPr>
        <w:t xml:space="preserve"> пяти рабочих дней со дня ее регистрации.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41" w:name="z58"/>
      <w:bookmarkEnd w:id="40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15. Жалоба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5101F0">
        <w:rPr>
          <w:color w:val="000000"/>
          <w:sz w:val="28"/>
          <w:lang w:val="ru-RU"/>
        </w:rPr>
        <w:t>контролю за</w:t>
      </w:r>
      <w:proofErr w:type="gramEnd"/>
      <w:r w:rsidRPr="005101F0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42" w:name="z59"/>
      <w:bookmarkEnd w:id="41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16. В случае несогласия с результатами оказанной государственной услуги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 обращается в вышестоящие органы либо в суд в установленном законодательством порядке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46"/>
        <w:gridCol w:w="4231"/>
      </w:tblGrid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услуги "Выдача архивных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справок, копий архивных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документов или архивных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выписок"</w:t>
            </w:r>
          </w:p>
        </w:tc>
      </w:tr>
      <w:tr w:rsidR="00667A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5101F0">
              <w:rPr>
                <w:color w:val="000000"/>
                <w:sz w:val="20"/>
                <w:lang w:val="ru-RU"/>
              </w:rPr>
              <w:t>_________________________________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)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от 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 xml:space="preserve">(при его наличии)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),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Место жительства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(для физического лица)/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юридический адрес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(для юридического лица)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Контактный телефон:</w:t>
            </w:r>
            <w:proofErr w:type="gramEnd"/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________________________________</w:t>
            </w:r>
            <w:r w:rsidRPr="005101F0">
              <w:rPr>
                <w:lang w:val="ru-RU"/>
              </w:rPr>
              <w:br/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Электронный адрес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Индивидуальный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идентификационный номер/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бизнес идентификационный номер)</w:t>
            </w:r>
            <w:proofErr w:type="gramEnd"/>
          </w:p>
        </w:tc>
      </w:tr>
    </w:tbl>
    <w:p w:rsidR="00667A21" w:rsidRPr="005101F0" w:rsidRDefault="005101F0">
      <w:pPr>
        <w:spacing w:after="0"/>
        <w:rPr>
          <w:lang w:val="ru-RU"/>
        </w:rPr>
      </w:pPr>
      <w:bookmarkStart w:id="43" w:name="z63"/>
      <w:r w:rsidRPr="005101F0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Заявление</w:t>
      </w:r>
    </w:p>
    <w:bookmarkEnd w:id="43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Приложение 1 -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>. Министра культуры и спорта РК от 19.10.2021 № 312 (вводится в действие по истечении десяти календарных дней после дня его первого официального опубликования).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44" w:name="z64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Прошу выдать архивную справку или копии архивных документов или архивные</w:t>
      </w:r>
    </w:p>
    <w:bookmarkEnd w:id="44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выписки из архивных документов о подтверждении сведений </w:t>
      </w:r>
      <w:proofErr w:type="gramStart"/>
      <w:r w:rsidRPr="005101F0">
        <w:rPr>
          <w:color w:val="000000"/>
          <w:sz w:val="28"/>
          <w:lang w:val="ru-RU"/>
        </w:rPr>
        <w:t>социально-правового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характера: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 xml:space="preserve">(в зависимости от потребности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>, указываются запрашиваемые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сведения трудовой стаж, размер заработной платы, возраст, состав семьи, образование,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награждение, перечисление пенсионных взносов и социальных отчислений,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присвоение ученых степеней и званий, несчастные случаи, нахождение на излечении,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эвакуации, применение репрессий, реабилитация, служба в воинских частях и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lastRenderedPageBreak/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формированиях</w:t>
      </w:r>
      <w:proofErr w:type="gramEnd"/>
      <w:r w:rsidRPr="005101F0">
        <w:rPr>
          <w:color w:val="000000"/>
          <w:sz w:val="28"/>
          <w:lang w:val="ru-RU"/>
        </w:rPr>
        <w:t>, проживание в зонах экологического бедствия,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пребывание в местах лишения свободы, акты гражданского состояния и иные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сведения, хранящиеся в государственных архивах)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на:_______________________________________________________________________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(фамилия (девичья фамилия), имя, отчество (при его наличии),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дата рождения лица, на которого запрашиваются сведения, период, за который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запрашиваются сведения)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за: 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(дата, месяц, год (-ы)/ месяц, год (-ы)/ год (-ы)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Приложение: копии документов, подтверждающих запрашиваемые сведения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(при наличии):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1) _______________________________________________________________________;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2) ______________________________________________________________________;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3) ______________________________________________________________________.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Согласен</w:t>
      </w:r>
      <w:proofErr w:type="gramEnd"/>
      <w:r w:rsidRPr="005101F0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содержащихся в информационных системах.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Подтверждаю своей подписью ознакомление с тем, что указанные мною адрес места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lastRenderedPageBreak/>
        <w:t>жительства (места нахождения), места работы, абонентский номер сотовой связи,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электронный адрес </w:t>
      </w:r>
      <w:proofErr w:type="gramStart"/>
      <w:r w:rsidRPr="005101F0">
        <w:rPr>
          <w:color w:val="000000"/>
          <w:sz w:val="28"/>
          <w:lang w:val="ru-RU"/>
        </w:rPr>
        <w:t>достоверны</w:t>
      </w:r>
      <w:proofErr w:type="gramEnd"/>
      <w:r w:rsidRPr="005101F0">
        <w:rPr>
          <w:color w:val="000000"/>
          <w:sz w:val="28"/>
          <w:lang w:val="ru-RU"/>
        </w:rPr>
        <w:t>, а уведомление (извещение), направленное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на указанные контакты, будет считаться надлежащим и достаточным.</w:t>
      </w:r>
    </w:p>
    <w:p w:rsidR="00667A21" w:rsidRDefault="005101F0">
      <w:pPr>
        <w:spacing w:after="0"/>
        <w:jc w:val="both"/>
      </w:pPr>
      <w:r>
        <w:rPr>
          <w:color w:val="000000"/>
          <w:sz w:val="28"/>
        </w:rPr>
        <w:t xml:space="preserve">"___" ______________ 20___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</w:p>
    <w:p w:rsidR="00667A21" w:rsidRDefault="005101F0">
      <w:pPr>
        <w:spacing w:after="0"/>
        <w:jc w:val="both"/>
      </w:pPr>
      <w:r>
        <w:rPr>
          <w:color w:val="000000"/>
          <w:sz w:val="28"/>
        </w:rPr>
        <w:t>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2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к Правилам оказания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"Выдача архивных справок,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копий архивных документов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или архивных выписок"</w:t>
            </w:r>
          </w:p>
        </w:tc>
      </w:tr>
    </w:tbl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Приложение 2 -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>. Министра культуры и спорта РК от 18.11.2022 № 329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6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268"/>
        <w:gridCol w:w="3627"/>
        <w:gridCol w:w="1759"/>
        <w:gridCol w:w="80"/>
      </w:tblGrid>
      <w:tr w:rsidR="00667A21" w:rsidRPr="003314A3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953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архивных справок, копий архивных документов или архивных выписок"</w:t>
            </w:r>
          </w:p>
        </w:tc>
      </w:tr>
      <w:tr w:rsidR="00667A21" w:rsidRPr="003314A3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101F0">
              <w:rPr>
                <w:color w:val="000000"/>
                <w:sz w:val="20"/>
                <w:lang w:val="ru-RU"/>
              </w:rPr>
              <w:t>Республиканское государственное учреждение "Национальный архив Рес</w:t>
            </w:r>
            <w:bookmarkStart w:id="45" w:name="_GoBack"/>
            <w:bookmarkEnd w:id="45"/>
            <w:r w:rsidRPr="005101F0">
              <w:rPr>
                <w:color w:val="000000"/>
                <w:sz w:val="20"/>
                <w:lang w:val="ru-RU"/>
              </w:rPr>
              <w:t xml:space="preserve">публики Казахстан" Комитета по делам архивов и управления документацией Министерства культуры и спорта Республики Казахстан, центральные государственные архивы Комитета по делам архивов и управления документацией Министерства культуры и спорта Республики Казахстан, государственные архивы местных исполнительных органов областей, городов Астана, Алматы и Шымкента, городов, районов (далее –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).</w:t>
            </w:r>
            <w:proofErr w:type="gramEnd"/>
          </w:p>
        </w:tc>
      </w:tr>
      <w:tr w:rsidR="00667A21" w:rsidRPr="003314A3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Канцелярия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, некоммерческое акционерное общество "Государственная корпорация "Правительство для граждан" (далее – Государственная корпорация), веб 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667A21" w:rsidRPr="003314A3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В течение 11 (одиннадцати) рабочих дней.</w:t>
            </w:r>
          </w:p>
        </w:tc>
      </w:tr>
      <w:tr w:rsidR="00667A21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667A21" w:rsidRPr="003314A3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Архивная справка, копия архивного документа или архивная выписка по подтверждению сведений социально-правового характера, а также ответы об отсутствии на государственном хранении у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запрашиваемых документов (сведений) на государственном хранении,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услуги.</w:t>
            </w:r>
          </w:p>
        </w:tc>
      </w:tr>
      <w:tr w:rsidR="00667A21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</w:t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667A21" w:rsidRPr="003314A3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с понедельника по пятницу с 09.00 до 18.00 часов, обеденный перерыв с 13.00 до 14.00 часов, Государственный архив города Астана с 8.30 до 18.00 часов, с перерывом на обед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5101F0">
              <w:rPr>
                <w:color w:val="000000"/>
                <w:sz w:val="20"/>
                <w:lang w:val="ru-RU"/>
              </w:rPr>
              <w:t xml:space="preserve"> 13.00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5101F0">
              <w:rPr>
                <w:color w:val="000000"/>
                <w:sz w:val="20"/>
                <w:lang w:val="ru-RU"/>
              </w:rPr>
              <w:t xml:space="preserve"> 14.30 часов, в соответствии с Трудовым кодексом Республики Казахстан.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  <w:proofErr w:type="gramEnd"/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667A21" w:rsidRPr="003314A3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в канцелярию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: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1) заявление по форме, согласно приложению 1 к настоящим Правилам. При наличии к заявлению прилагаются документы либо их копии, подтверждающие запрашиваемые сведения;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2) документ, удостоверяющий личность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либо цифровой документ из сервиса цифровых документов (для идентификации), документ, подтверждающий полномочия, либо нотариально засвидетельствованная доверенность, при представлении интересов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третьим лицом (представляется для идентификации личности, исполнитель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воспроизводит копию удостоверения личности для идентификации, после чего возвращает его оригинал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); при обращении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 почте: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заявление в произвольной форме, подписанное физическим лицом или представителем юридического лица, с указанием сведений о заявителе (для физического лица – фамилия, имя, отчество (при его наличии), место жительства, контактные телефоны, для юридического лица – его наименование, юридический адрес) и содержащие данные, необходимые для поиска запрашиваемых сведений. При наличии к заявлению прилагаются документы либо их копии, подтверждающие запрашиваемые сведения;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в Государственную корпорацию: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1) заявление по форме, согласно приложению 1 к настоящим Правилам. При наличии к заявлению прилагаются документы либо их электронные копии, подтверждающие запрашиваемые сведения;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2) документ, удостоверяющий личность, либо цифровой </w:t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>документ из сервиса цифровых документов (для идентификации) и документ, подтверждающий полномочия – для юридического лица либо нотариально засвидетельствованная доверенность – для физического лица (при обращении уполномоченного представителя).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3) сведения о документах, удостоверяющих личность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на портал: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запрос в форме электронного документа, удостоверенного ЭЦП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. 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 наличии к заявлению прилагаются электронные копии документов, подтверждающие запрашиваемые сведения.</w:t>
            </w:r>
          </w:p>
        </w:tc>
      </w:tr>
      <w:tr w:rsidR="00667A21" w:rsidRPr="003314A3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2) несоответствие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согласно статьи</w:t>
            </w:r>
            <w:proofErr w:type="gramEnd"/>
            <w:r w:rsidRPr="005101F0">
              <w:rPr>
                <w:color w:val="000000"/>
                <w:sz w:val="20"/>
                <w:lang w:val="ru-RU"/>
              </w:rPr>
              <w:t xml:space="preserve"> 19-1 Закона Республики Казахстан "О государственных услугах".</w:t>
            </w:r>
          </w:p>
        </w:tc>
      </w:tr>
      <w:tr w:rsidR="00667A21" w:rsidRPr="003314A3" w:rsidTr="003314A3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 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у него ЭЦП.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</w:tr>
      <w:tr w:rsidR="00667A21" w:rsidRPr="003314A3" w:rsidTr="00331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Приложение 2 к </w:t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>приказу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Министр культуры и спорта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от 29 мая 2020 года № 159</w:t>
            </w:r>
          </w:p>
        </w:tc>
      </w:tr>
    </w:tbl>
    <w:p w:rsidR="00667A21" w:rsidRPr="005101F0" w:rsidRDefault="005101F0">
      <w:pPr>
        <w:spacing w:after="0"/>
        <w:rPr>
          <w:lang w:val="ru-RU"/>
        </w:rPr>
      </w:pPr>
      <w:bookmarkStart w:id="46" w:name="z80"/>
      <w:r w:rsidRPr="005101F0">
        <w:rPr>
          <w:b/>
          <w:color w:val="000000"/>
          <w:lang w:val="ru-RU"/>
        </w:rPr>
        <w:lastRenderedPageBreak/>
        <w:t xml:space="preserve"> Правила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</w:r>
    </w:p>
    <w:p w:rsidR="00667A21" w:rsidRPr="005101F0" w:rsidRDefault="005101F0">
      <w:pPr>
        <w:spacing w:after="0"/>
        <w:rPr>
          <w:lang w:val="ru-RU"/>
        </w:rPr>
      </w:pPr>
      <w:bookmarkStart w:id="47" w:name="z81"/>
      <w:bookmarkEnd w:id="46"/>
      <w:r w:rsidRPr="005101F0">
        <w:rPr>
          <w:b/>
          <w:color w:val="000000"/>
          <w:lang w:val="ru-RU"/>
        </w:rPr>
        <w:t xml:space="preserve"> Глава 1. Общие положения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48" w:name="z82"/>
      <w:bookmarkEnd w:id="47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1. </w:t>
      </w:r>
      <w:proofErr w:type="gramStart"/>
      <w:r w:rsidRPr="005101F0">
        <w:rPr>
          <w:color w:val="000000"/>
          <w:sz w:val="28"/>
          <w:lang w:val="ru-RU"/>
        </w:rPr>
        <w:t>Настоящие Правила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Правила) разработаны в соответствии с пунктом 2 статьи 26 Закона Республики Казахстан "О Национальном архивном фонде и архивах" и подпунктом 1) статьи 10 Закона Республики Казахстан "О государственных услугах" (далее – Закон) и определяют порядок оказания государственной услуги</w:t>
      </w:r>
      <w:proofErr w:type="gramEnd"/>
      <w:r w:rsidRPr="005101F0">
        <w:rPr>
          <w:color w:val="000000"/>
          <w:sz w:val="28"/>
          <w:lang w:val="ru-RU"/>
        </w:rPr>
        <w:t xml:space="preserve">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государственная услуга).</w:t>
      </w:r>
    </w:p>
    <w:bookmarkEnd w:id="48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49" w:name="z83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50" w:name="z84"/>
      <w:bookmarkEnd w:id="49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1) архивный документ – документ, сохраняемый или подлежащий сохранению в силу его значимости для общества и государства, а равно имеющий ценность для собственника;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51" w:name="z85"/>
      <w:bookmarkEnd w:id="50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2) документ Национального архивного фонда – архивный документ, прошедший государственную экспертизу ценности документов, поставленный на государственный учет и подлежащий постоянному хранению.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52" w:name="z86"/>
      <w:bookmarkEnd w:id="51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3. Государственная услуга оказывается Комитетом по делам архивов и управления документацией Министерства культуры и спорта Республики Казахстан (далее –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>).</w:t>
      </w:r>
    </w:p>
    <w:bookmarkEnd w:id="52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3 -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rPr>
          <w:lang w:val="ru-RU"/>
        </w:rPr>
      </w:pPr>
      <w:bookmarkStart w:id="53" w:name="z87"/>
      <w:r w:rsidRPr="005101F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54" w:name="z88"/>
      <w:bookmarkEnd w:id="53"/>
      <w:r>
        <w:rPr>
          <w:color w:val="000000"/>
          <w:sz w:val="28"/>
        </w:rPr>
        <w:lastRenderedPageBreak/>
        <w:t>     </w:t>
      </w:r>
      <w:r w:rsidRPr="005101F0">
        <w:rPr>
          <w:color w:val="000000"/>
          <w:sz w:val="28"/>
          <w:lang w:val="ru-RU"/>
        </w:rPr>
        <w:t xml:space="preserve"> 4. Для получения государственной услуги физические и юридические лица (далее –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) обращаются с заявлением по форме согласно приложению 1 к настоящим Правилам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</w:t>
      </w:r>
      <w:r>
        <w:rPr>
          <w:color w:val="000000"/>
          <w:sz w:val="28"/>
        </w:rPr>
        <w:t>www</w:t>
      </w:r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1F0">
        <w:rPr>
          <w:color w:val="000000"/>
          <w:sz w:val="28"/>
          <w:lang w:val="ru-RU"/>
        </w:rPr>
        <w:t xml:space="preserve"> (далее – портал).</w:t>
      </w:r>
    </w:p>
    <w:bookmarkEnd w:id="54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сдаче документов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в Государственную корпорацию максимально допустимое время ожидания – 15 (пятнадцать) минут, максимально допустимое время обслуживания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– 20 (двадцать) минут.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 изложены в перечне основных требований к оказанию государственной услуги (далее - Перечень) согласно приложению 2 к настоящим Правилам.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4 -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55" w:name="z90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5. В случаях представления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в Государственную корпорацию работник Государственной корпорации отказывает в приеме заявления.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56" w:name="z91"/>
      <w:bookmarkEnd w:id="55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6. В случае предоставления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полного пакета документов в Государственную корпорацию, а также при обращении на портал результат оказания государственной услуги выдается в течение 30 (тридцати) календарных дней.</w:t>
      </w:r>
    </w:p>
    <w:bookmarkEnd w:id="56"/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в течение 2 (двух) рабочих дней с момента получения проверяет полноту и соответствие представленных документов требованиям, предусмотренным пунктом 8 Перечня.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неполного пакета документов согласно пункту 8 Перечня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направляет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 xml:space="preserve"> отказ в приеме заявления.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2 (два) рабочих дня, если в течение 2 (двух) рабочих дней со дня получения уведомления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 не привел их в соответствие с </w:t>
      </w:r>
      <w:r w:rsidRPr="005101F0">
        <w:rPr>
          <w:color w:val="000000"/>
          <w:sz w:val="28"/>
          <w:lang w:val="ru-RU"/>
        </w:rPr>
        <w:lastRenderedPageBreak/>
        <w:t xml:space="preserve">требованиями, то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уведомляет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о предварительном </w:t>
      </w:r>
      <w:proofErr w:type="gramStart"/>
      <w:r w:rsidRPr="005101F0">
        <w:rPr>
          <w:color w:val="000000"/>
          <w:sz w:val="28"/>
          <w:lang w:val="ru-RU"/>
        </w:rPr>
        <w:t>решении</w:t>
      </w:r>
      <w:proofErr w:type="gramEnd"/>
      <w:r w:rsidRPr="005101F0">
        <w:rPr>
          <w:color w:val="000000"/>
          <w:sz w:val="28"/>
          <w:lang w:val="ru-RU"/>
        </w:rPr>
        <w:t xml:space="preserve">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принимает решение о выдаче разрешения на временный вывоз за пределы Республики Казахстан документов Национального архивного фонда, находящихся в государственной собственности либо мотивированный ответ об отказе в оказании государственной услуги.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Ответственный исполнитель в течение 1 (одного) рабочего дня после направления уведомления направляет документы на рассмотрение экспертной комиссии.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Экспертная комиссия в течение 15 (пятнадцати) календарных дней с момента получения документов проводит экспертизу научной и практической ценности запрашиваемых документов, составляет экспертное заключение и принимает решение о выдаче разрешения либо об отказе в выдаче разрешения.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Ответственный исполнитель в течение 1 (одного) рабочего дня с момента получения экспертного заключения на основании экспертного заключения оформляет 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разрешение), по форме согласно приложению 3 к настоящим Правилам, сопроводительное письмо о направлении в Государственную корпорацию разрешения либо уведомление об отказе в оказании государственной</w:t>
      </w:r>
      <w:proofErr w:type="gramEnd"/>
      <w:r w:rsidRPr="005101F0">
        <w:rPr>
          <w:color w:val="000000"/>
          <w:sz w:val="28"/>
          <w:lang w:val="ru-RU"/>
        </w:rPr>
        <w:t xml:space="preserve"> услуги.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Руководитель соответствующего структурного подразделения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в течение 1 (одного) рабочего дня с момента получения от ответственного исполнителя разрешения и сопроводительного письма визирует разрешение, </w:t>
      </w:r>
      <w:r w:rsidRPr="005101F0">
        <w:rPr>
          <w:color w:val="000000"/>
          <w:sz w:val="28"/>
          <w:lang w:val="ru-RU"/>
        </w:rPr>
        <w:lastRenderedPageBreak/>
        <w:t>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Руководитель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в течение 1 (одного) рабочего дня с момента получения от ответственного исполнителя разрешения и сопроводительного письма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После подписания сопроводительного письма о направлении в Государственную корпорацию разрешения либо уведомления об отказе в оказании государственной услуги руководитель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незамедлительно передает их ответственному исполнителю для регистрации.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Сотрудник канцелярии в течение 4 (четырех) рабочих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обеспечивает доставку результата государственной услуги в Государственную корпорацию не </w:t>
      </w:r>
      <w:proofErr w:type="gramStart"/>
      <w:r w:rsidRPr="005101F0">
        <w:rPr>
          <w:color w:val="000000"/>
          <w:sz w:val="28"/>
          <w:lang w:val="ru-RU"/>
        </w:rPr>
        <w:t>позднее</w:t>
      </w:r>
      <w:proofErr w:type="gramEnd"/>
      <w:r w:rsidRPr="005101F0">
        <w:rPr>
          <w:color w:val="000000"/>
          <w:sz w:val="28"/>
          <w:lang w:val="ru-RU"/>
        </w:rPr>
        <w:t xml:space="preserve"> чем за сутки до истечения срока оказания государственной услуги.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в "личный кабинет"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уполномоченного лица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в соответствии с пунктом 11) пункта 2 статьи 5 Закона,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  <w:proofErr w:type="gramEnd"/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6 -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57" w:name="z205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6-1.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предоставляет информацию о внесенных изменениях в порядок оказания государственных услуг оператору </w:t>
      </w:r>
      <w:proofErr w:type="spellStart"/>
      <w:r w:rsidRPr="005101F0">
        <w:rPr>
          <w:color w:val="000000"/>
          <w:sz w:val="28"/>
          <w:lang w:val="ru-RU"/>
        </w:rPr>
        <w:t>информационо</w:t>
      </w:r>
      <w:proofErr w:type="spellEnd"/>
      <w:r w:rsidRPr="005101F0">
        <w:rPr>
          <w:color w:val="000000"/>
          <w:sz w:val="28"/>
          <w:lang w:val="ru-RU"/>
        </w:rPr>
        <w:t>-коммуникационной инфраструктуры "электронного правительства" (с учетом оказания услуги через портал "электронного правительства"), НАО "</w:t>
      </w:r>
      <w:proofErr w:type="gramStart"/>
      <w:r w:rsidRPr="005101F0">
        <w:rPr>
          <w:color w:val="000000"/>
          <w:sz w:val="28"/>
          <w:lang w:val="ru-RU"/>
        </w:rPr>
        <w:t>Государственная</w:t>
      </w:r>
      <w:proofErr w:type="gramEnd"/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корпация</w:t>
      </w:r>
      <w:proofErr w:type="spellEnd"/>
      <w:r w:rsidRPr="005101F0">
        <w:rPr>
          <w:color w:val="000000"/>
          <w:sz w:val="28"/>
          <w:lang w:val="ru-RU"/>
        </w:rPr>
        <w:t xml:space="preserve"> "Правительство для граждан", Единый контакт-центр и </w:t>
      </w:r>
      <w:proofErr w:type="spellStart"/>
      <w:r w:rsidRPr="005101F0">
        <w:rPr>
          <w:color w:val="000000"/>
          <w:sz w:val="28"/>
          <w:lang w:val="ru-RU"/>
        </w:rPr>
        <w:t>услугодателям</w:t>
      </w:r>
      <w:proofErr w:type="spellEnd"/>
      <w:r w:rsidRPr="005101F0">
        <w:rPr>
          <w:color w:val="000000"/>
          <w:sz w:val="28"/>
          <w:lang w:val="ru-RU"/>
        </w:rPr>
        <w:t>.</w:t>
      </w:r>
    </w:p>
    <w:bookmarkEnd w:id="57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Правила дополнены пунктом 6-1 в соответствии с приказом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5101F0">
        <w:rPr>
          <w:color w:val="FF0000"/>
          <w:sz w:val="28"/>
          <w:lang w:val="ru-RU"/>
        </w:rPr>
        <w:lastRenderedPageBreak/>
        <w:t>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rPr>
          <w:lang w:val="ru-RU"/>
        </w:rPr>
      </w:pPr>
      <w:bookmarkStart w:id="58" w:name="z102"/>
      <w:r w:rsidRPr="005101F0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5101F0">
        <w:rPr>
          <w:b/>
          <w:color w:val="000000"/>
          <w:lang w:val="ru-RU"/>
        </w:rPr>
        <w:t>услугодателя</w:t>
      </w:r>
      <w:proofErr w:type="spellEnd"/>
    </w:p>
    <w:p w:rsidR="00667A21" w:rsidRPr="005101F0" w:rsidRDefault="005101F0">
      <w:pPr>
        <w:spacing w:after="0"/>
        <w:jc w:val="both"/>
        <w:rPr>
          <w:lang w:val="ru-RU"/>
        </w:rPr>
      </w:pPr>
      <w:bookmarkStart w:id="59" w:name="z103"/>
      <w:bookmarkEnd w:id="58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7. При обжаловании решений, действий (бездействий) сотрудников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по адресу и номерам телефонов, указанным на </w:t>
      </w:r>
      <w:proofErr w:type="spellStart"/>
      <w:r w:rsidRPr="005101F0">
        <w:rPr>
          <w:color w:val="000000"/>
          <w:sz w:val="28"/>
          <w:lang w:val="ru-RU"/>
        </w:rPr>
        <w:t>интернет-ресурсе</w:t>
      </w:r>
      <w:proofErr w:type="spellEnd"/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1F0">
        <w:rPr>
          <w:color w:val="000000"/>
          <w:sz w:val="28"/>
          <w:lang w:val="ru-RU"/>
        </w:rPr>
        <w:t xml:space="preserve">: 010000, город Астана, </w:t>
      </w:r>
      <w:proofErr w:type="spellStart"/>
      <w:r w:rsidRPr="005101F0">
        <w:rPr>
          <w:color w:val="000000"/>
          <w:sz w:val="28"/>
          <w:lang w:val="ru-RU"/>
        </w:rPr>
        <w:t>Есильский</w:t>
      </w:r>
      <w:proofErr w:type="spellEnd"/>
      <w:r w:rsidRPr="005101F0">
        <w:rPr>
          <w:color w:val="000000"/>
          <w:sz w:val="28"/>
          <w:lang w:val="ru-RU"/>
        </w:rPr>
        <w:t xml:space="preserve"> район, проспект </w:t>
      </w:r>
      <w:proofErr w:type="spellStart"/>
      <w:r w:rsidRPr="005101F0">
        <w:rPr>
          <w:color w:val="000000"/>
          <w:sz w:val="28"/>
          <w:lang w:val="ru-RU"/>
        </w:rPr>
        <w:t>Мәңгілік</w:t>
      </w:r>
      <w:proofErr w:type="spellEnd"/>
      <w:proofErr w:type="gramStart"/>
      <w:r w:rsidRPr="005101F0">
        <w:rPr>
          <w:color w:val="000000"/>
          <w:sz w:val="28"/>
          <w:lang w:val="ru-RU"/>
        </w:rPr>
        <w:t xml:space="preserve"> Е</w:t>
      </w:r>
      <w:proofErr w:type="gramEnd"/>
      <w:r w:rsidRPr="005101F0">
        <w:rPr>
          <w:color w:val="000000"/>
          <w:sz w:val="28"/>
          <w:lang w:val="ru-RU"/>
        </w:rPr>
        <w:t>л, дом 8, здание "Дом министерств", подъезд № 15, контактные телефоны: 8 (7172) 740429, 740643.</w:t>
      </w:r>
    </w:p>
    <w:bookmarkEnd w:id="59"/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</w:t>
      </w:r>
      <w:proofErr w:type="gramStart"/>
      <w:r w:rsidRPr="005101F0">
        <w:rPr>
          <w:color w:val="000000"/>
          <w:sz w:val="28"/>
          <w:lang w:val="ru-RU"/>
        </w:rPr>
        <w:t>контролю за</w:t>
      </w:r>
      <w:proofErr w:type="gramEnd"/>
      <w:r w:rsidRPr="005101F0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5101F0">
        <w:rPr>
          <w:color w:val="000000"/>
          <w:sz w:val="28"/>
          <w:lang w:val="ru-RU"/>
        </w:rPr>
        <w:t>услугодателю</w:t>
      </w:r>
      <w:proofErr w:type="spellEnd"/>
      <w:r w:rsidRPr="005101F0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этом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</w:t>
      </w:r>
      <w:proofErr w:type="gramStart"/>
      <w:r w:rsidRPr="005101F0">
        <w:rPr>
          <w:color w:val="000000"/>
          <w:sz w:val="28"/>
          <w:lang w:val="ru-RU"/>
        </w:rPr>
        <w:t>удовлетворяющие</w:t>
      </w:r>
      <w:proofErr w:type="gramEnd"/>
      <w:r w:rsidRPr="005101F0">
        <w:rPr>
          <w:color w:val="000000"/>
          <w:sz w:val="28"/>
          <w:lang w:val="ru-RU"/>
        </w:rPr>
        <w:t xml:space="preserve"> требованиям, указанным в жалобе.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7 -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60" w:name="z104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8. Жалоба на решения, действия (бездействия)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61" w:name="z105"/>
      <w:bookmarkEnd w:id="60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9. Жалоба подается в письменном виде по почте, через канцелярию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62" w:name="z106"/>
      <w:bookmarkEnd w:id="61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10. При подаче жалобы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bookmarkEnd w:id="62"/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10 -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63" w:name="z108"/>
      <w:r w:rsidRPr="005101F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11. Жалоба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, поступившая на имя руководителя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bookmarkEnd w:id="63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11 -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64" w:name="z109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12. Жалоба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5101F0">
        <w:rPr>
          <w:color w:val="000000"/>
          <w:sz w:val="28"/>
          <w:lang w:val="ru-RU"/>
        </w:rPr>
        <w:t>контролю за</w:t>
      </w:r>
      <w:proofErr w:type="gramEnd"/>
      <w:r w:rsidRPr="005101F0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4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12 -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65" w:name="z110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13. В случае несогласия с результатами оказанной государственной услуги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 обращается в вышестоящие органы либо в суд в установленном законодательством порядке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временный вывоз за пределы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документов Национального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архивного фонда, находящихся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в государственной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собственности"</w:t>
            </w:r>
          </w:p>
        </w:tc>
      </w:tr>
      <w:tr w:rsidR="00667A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)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от 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(при его (наличии)</w:t>
            </w:r>
            <w:r w:rsidRPr="005101F0">
              <w:rPr>
                <w:lang w:val="ru-RU"/>
              </w:rPr>
              <w:br/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)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Место жительства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(для физического лица/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юридический адрес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(для юридического (лица)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(Контактный телефон:</w:t>
            </w:r>
            <w:proofErr w:type="gramEnd"/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Электронный адрес: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Индивидуальный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идентификационный (номер/</w:t>
            </w:r>
            <w:proofErr w:type="gramEnd"/>
          </w:p>
        </w:tc>
      </w:tr>
      <w:tr w:rsidR="00667A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Бизнес-идентификационный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</w:tbl>
    <w:p w:rsidR="00667A21" w:rsidRDefault="005101F0">
      <w:pPr>
        <w:spacing w:after="0"/>
      </w:pPr>
      <w:bookmarkStart w:id="66" w:name="z114"/>
      <w:r>
        <w:rPr>
          <w:b/>
          <w:color w:val="000000"/>
        </w:rPr>
        <w:t xml:space="preserve">                                      </w:t>
      </w:r>
      <w:proofErr w:type="spellStart"/>
      <w:r>
        <w:rPr>
          <w:b/>
          <w:color w:val="000000"/>
        </w:rPr>
        <w:t>Заявление</w:t>
      </w:r>
      <w:proofErr w:type="spellEnd"/>
    </w:p>
    <w:bookmarkEnd w:id="66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Приложение 1 -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>. Министра культуры и спорта РК от 19.10.2021 № 312 (вводится в действие по истечении десяти календарных дней после дня его первого официального опубликования).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67" w:name="z115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Прошу выдать разрешение на временный вывоз за пределы Республики Казахстан</w:t>
      </w:r>
    </w:p>
    <w:bookmarkEnd w:id="67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следующего</w:t>
      </w:r>
      <w:proofErr w:type="gramStart"/>
      <w:r w:rsidRPr="005101F0">
        <w:rPr>
          <w:color w:val="000000"/>
          <w:sz w:val="28"/>
          <w:lang w:val="ru-RU"/>
        </w:rPr>
        <w:t xml:space="preserve"> (-</w:t>
      </w:r>
      <w:proofErr w:type="gramEnd"/>
      <w:r w:rsidRPr="005101F0">
        <w:rPr>
          <w:color w:val="000000"/>
          <w:sz w:val="28"/>
          <w:lang w:val="ru-RU"/>
        </w:rPr>
        <w:t>их) документа (-</w:t>
      </w:r>
      <w:proofErr w:type="spellStart"/>
      <w:r w:rsidRPr="005101F0">
        <w:rPr>
          <w:color w:val="000000"/>
          <w:sz w:val="28"/>
          <w:lang w:val="ru-RU"/>
        </w:rPr>
        <w:t>ов</w:t>
      </w:r>
      <w:proofErr w:type="spellEnd"/>
      <w:r w:rsidRPr="005101F0">
        <w:rPr>
          <w:color w:val="000000"/>
          <w:sz w:val="28"/>
          <w:lang w:val="ru-RU"/>
        </w:rPr>
        <w:t>) Национального архивного фонда, находящихся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в государственной собственности: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(наименование)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Цель вывоза: 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Наименование страны, куда вывозятся документ</w:t>
      </w:r>
      <w:proofErr w:type="gramStart"/>
      <w:r w:rsidRPr="005101F0">
        <w:rPr>
          <w:color w:val="000000"/>
          <w:sz w:val="28"/>
          <w:lang w:val="ru-RU"/>
        </w:rPr>
        <w:t xml:space="preserve"> (-</w:t>
      </w:r>
      <w:proofErr w:type="gramEnd"/>
      <w:r w:rsidRPr="005101F0">
        <w:rPr>
          <w:color w:val="000000"/>
          <w:sz w:val="28"/>
          <w:lang w:val="ru-RU"/>
        </w:rPr>
        <w:t>ы): 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Срок вывоза: ___________________________________________________________.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Данные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>: _______________________________________________,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(для физического лица – адрес места жительства, почтовый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индекс, электронная почта, телефоны, факс, индивидуальный идентификационный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номер; для </w:t>
      </w:r>
      <w:proofErr w:type="gramStart"/>
      <w:r w:rsidRPr="005101F0">
        <w:rPr>
          <w:color w:val="000000"/>
          <w:sz w:val="28"/>
          <w:lang w:val="ru-RU"/>
        </w:rPr>
        <w:t>юридического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lastRenderedPageBreak/>
        <w:t>лица - юридический адрес, почтовый индекс, электронная почта, телефоны, факс,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бизнес-идентификационный номер)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Согласен</w:t>
      </w:r>
      <w:proofErr w:type="gramEnd"/>
      <w:r w:rsidRPr="005101F0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содержащихся в информационных системах.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Подтверждаю своей подписью ознакомление с тем, что указанные мною адрес места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жительства (места нахождения), места работы, абонентский номер сотовой связи,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электронный адрес </w:t>
      </w:r>
      <w:proofErr w:type="gramStart"/>
      <w:r w:rsidRPr="005101F0">
        <w:rPr>
          <w:color w:val="000000"/>
          <w:sz w:val="28"/>
          <w:lang w:val="ru-RU"/>
        </w:rPr>
        <w:t>достоверны</w:t>
      </w:r>
      <w:proofErr w:type="gramEnd"/>
      <w:r w:rsidRPr="005101F0">
        <w:rPr>
          <w:color w:val="000000"/>
          <w:sz w:val="28"/>
          <w:lang w:val="ru-RU"/>
        </w:rPr>
        <w:t>, а уведомление (извещение), направленное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на указанные контакты, будет считаться надлежащим и достаточным.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Фамилия, имя, отчество (при его наличии)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"__" ______________ 20___года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 (подпись)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Место для печати (для юридического лица)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2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к Правилам оказания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"Выдача разрешения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на временный вывоз за пределы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документов Национального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архивного фонда, находящихся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в государственной собственности"</w:t>
            </w:r>
          </w:p>
        </w:tc>
      </w:tr>
    </w:tbl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Приложение 2 -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>. Министра культуры и спорта РК от 18.11.2022 № 329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667A21" w:rsidRPr="003314A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      </w:r>
          </w:p>
        </w:tc>
      </w:tr>
      <w:tr w:rsidR="00667A21" w:rsidRPr="003314A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Комитет по делам архивов и управления документацией Министерства культуры и спорта Республики Казахстан</w:t>
            </w:r>
          </w:p>
        </w:tc>
      </w:tr>
      <w:tr w:rsidR="00667A21" w:rsidRPr="003314A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Некоммерческое акционерное общество "Государственная корпорация "Правительство для граждан" (далее – Государственная корпорация),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667A2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</w:t>
            </w:r>
            <w:proofErr w:type="spellStart"/>
            <w:r>
              <w:rPr>
                <w:color w:val="000000"/>
                <w:sz w:val="20"/>
              </w:rPr>
              <w:t>тридцать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календарных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67A2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67A21" w:rsidRPr="003314A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 либо мотивированный ответ об отказе в оказании государственной услуги.</w:t>
            </w:r>
          </w:p>
        </w:tc>
      </w:tr>
      <w:tr w:rsidR="00667A2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67A21" w:rsidRPr="003314A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  <w:proofErr w:type="gramEnd"/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667A2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в Государственную корпорацию: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1) заявление по форме, согласно приложению 1 к настоящим Правилам;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2) документ удостоверяющий личность, либо цифровой документ из сервиса цифровых документов (для идентификации),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документ</w:t>
            </w:r>
            <w:proofErr w:type="gramEnd"/>
            <w:r w:rsidRPr="005101F0">
              <w:rPr>
                <w:color w:val="000000"/>
                <w:sz w:val="20"/>
                <w:lang w:val="ru-RU"/>
              </w:rPr>
              <w:t xml:space="preserve"> подтверждающий полномочия, либо нотариально засвидетельствованная доверенность, при представлении интересов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третьим лицом (представляется для идентификации личности, исполнитель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воспроизводит копию удостоверения личности для идентификации, после чего возвращает его оригинал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);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3)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форме согласно </w:t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>приложению 3 к настоящим Правилам;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4) справка государственного архива о наличии страховых копий запрашиваемых документов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нормативных правовых</w:t>
            </w:r>
            <w:proofErr w:type="gramEnd"/>
            <w:r w:rsidRPr="005101F0">
              <w:rPr>
                <w:color w:val="000000"/>
                <w:sz w:val="20"/>
                <w:lang w:val="ru-RU"/>
              </w:rPr>
              <w:t xml:space="preserve"> актов под № 18392) (далее – Формы).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портал: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1) запрос в форме электронного документа, удостоверенного электронной цифровой подписью (далее – ЭЦП)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, либо с помощью ввода одноразового пароля;</w:t>
            </w:r>
          </w:p>
          <w:p w:rsidR="00667A21" w:rsidRDefault="005101F0">
            <w:pPr>
              <w:spacing w:after="20"/>
              <w:ind w:left="20"/>
              <w:jc w:val="both"/>
            </w:pPr>
            <w:r w:rsidRPr="005101F0">
              <w:rPr>
                <w:color w:val="000000"/>
                <w:sz w:val="20"/>
                <w:lang w:val="ru-RU"/>
              </w:rPr>
              <w:t xml:space="preserve">2)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форме согласно приложению 3 к настоящим Правилам в форме электронной копии документа; электронная справка государственного архива о наличии страховых копий запрашиваемых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50 к </w:t>
            </w:r>
            <w:proofErr w:type="spellStart"/>
            <w:r>
              <w:rPr>
                <w:color w:val="000000"/>
                <w:sz w:val="20"/>
              </w:rPr>
              <w:t>Формам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67A21" w:rsidRPr="003314A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 2) несоответствие представленных данных и сведений, необходимых для оказания государственной услуги, требованиям, установленными Законом Республики Казахстан "О государственных секретах".</w:t>
            </w:r>
          </w:p>
        </w:tc>
      </w:tr>
      <w:tr w:rsidR="00667A21" w:rsidRPr="003314A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Иные требования с учетом особенностей </w:t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>оказания государственной услуги, в том числе оказываемой в электронной форме и через Государственную корпорацию.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1F0">
              <w:rPr>
                <w:color w:val="000000"/>
                <w:sz w:val="20"/>
                <w:lang w:val="ru-RU"/>
              </w:rPr>
              <w:lastRenderedPageBreak/>
              <w:t>Услугополучатель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получает государственную </w:t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>услугу в электронной форме через портал при условии наличия у него ЭЦП.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 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 Контактные телефоны справочных служб по вопросам оказания государственной услуги указаны на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</w:tr>
      <w:tr w:rsidR="00667A21" w:rsidRPr="00331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временный вывоз за пределы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документов Национального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архивного фонда, находящихся в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государственной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собственности"</w:t>
            </w:r>
          </w:p>
        </w:tc>
      </w:tr>
      <w:tr w:rsidR="00667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67A21" w:rsidRPr="005101F0" w:rsidRDefault="005101F0">
      <w:pPr>
        <w:spacing w:after="0"/>
        <w:jc w:val="both"/>
        <w:rPr>
          <w:lang w:val="ru-RU"/>
        </w:rPr>
      </w:pPr>
      <w:bookmarkStart w:id="68" w:name="z132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Наименование Государственный Наименование уполномоченного органа Герб</w:t>
      </w:r>
    </w:p>
    <w:bookmarkEnd w:id="68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Республики уполномоченного (на государственном языке) Казахстан органа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(на русском языке)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Разрешение №___ на право временного вывоза за пределы Республики Казахстан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документов Национального архивного фонда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Выдано 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(наименование юридического лица, фамилия, имя, отчество должностного лица)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на право временного вывоза документов Национального архивного фонда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Республики Казахстан согласно прилагаемому перечню на ___ листах.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Документы временно вывозятся </w:t>
      </w:r>
      <w:proofErr w:type="gramStart"/>
      <w:r w:rsidRPr="005101F0">
        <w:rPr>
          <w:color w:val="000000"/>
          <w:sz w:val="28"/>
          <w:lang w:val="ru-RU"/>
        </w:rPr>
        <w:t>в</w:t>
      </w:r>
      <w:proofErr w:type="gramEnd"/>
      <w:r w:rsidRPr="005101F0">
        <w:rPr>
          <w:color w:val="000000"/>
          <w:sz w:val="28"/>
          <w:lang w:val="ru-RU"/>
        </w:rPr>
        <w:t xml:space="preserve"> ______________________ (страна).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Цель временного вывоза: экспонирование, реставрационные работы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lastRenderedPageBreak/>
        <w:t>(</w:t>
      </w:r>
      <w:proofErr w:type="gramStart"/>
      <w:r w:rsidRPr="005101F0">
        <w:rPr>
          <w:color w:val="000000"/>
          <w:sz w:val="28"/>
          <w:lang w:val="ru-RU"/>
        </w:rPr>
        <w:t>нужное</w:t>
      </w:r>
      <w:proofErr w:type="gramEnd"/>
      <w:r w:rsidRPr="005101F0">
        <w:rPr>
          <w:color w:val="000000"/>
          <w:sz w:val="28"/>
          <w:lang w:val="ru-RU"/>
        </w:rPr>
        <w:t xml:space="preserve"> подчеркнуть), иные случаи (указать)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Срок нахождения в период </w:t>
      </w:r>
      <w:proofErr w:type="gramStart"/>
      <w:r w:rsidRPr="005101F0">
        <w:rPr>
          <w:color w:val="000000"/>
          <w:sz w:val="28"/>
          <w:lang w:val="ru-RU"/>
        </w:rPr>
        <w:t>с</w:t>
      </w:r>
      <w:proofErr w:type="gramEnd"/>
      <w:r w:rsidRPr="005101F0">
        <w:rPr>
          <w:color w:val="000000"/>
          <w:sz w:val="28"/>
          <w:lang w:val="ru-RU"/>
        </w:rPr>
        <w:t xml:space="preserve"> _______________ до _______________.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Временный вывоз разрешен на основании 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Руководитель государственного органа ______________ 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(подпись) (Ф.И.О.)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(наименование должности с указанием организации)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М.П.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"___" __________ 20___г. 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(место выдачи)</w:t>
      </w:r>
    </w:p>
    <w:p w:rsidR="00667A21" w:rsidRDefault="005101F0">
      <w:pPr>
        <w:spacing w:after="0"/>
        <w:jc w:val="both"/>
      </w:pPr>
      <w:proofErr w:type="spellStart"/>
      <w:r>
        <w:rPr>
          <w:color w:val="000000"/>
          <w:sz w:val="28"/>
        </w:rPr>
        <w:t>Отметки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таможенной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пограничной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служб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4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к Правилам оказания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"Выдача разрешения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на временный вывоз за пределы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документов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Национального архивного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фонда, находящихся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в государственной собственности"</w:t>
            </w:r>
          </w:p>
        </w:tc>
      </w:tr>
    </w:tbl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Правый верхний угол приложения 4 -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>. Министра культуры и спорта РК от 18.11.2022 № 329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667A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67A21" w:rsidRPr="005101F0" w:rsidRDefault="005101F0">
      <w:pPr>
        <w:spacing w:after="0"/>
        <w:rPr>
          <w:lang w:val="ru-RU"/>
        </w:rPr>
      </w:pPr>
      <w:bookmarkStart w:id="69" w:name="z135"/>
      <w:r w:rsidRPr="005101F0">
        <w:rPr>
          <w:b/>
          <w:color w:val="000000"/>
          <w:lang w:val="ru-RU"/>
        </w:rPr>
        <w:t xml:space="preserve"> Перечень документов Национального архивного фонда Республики Казахстан, на временный вывоз которых запрашивается разрешение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67A2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Описание документа, дела (единицы хранения)*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Поисковые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</w:tr>
      <w:tr w:rsidR="00667A2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667A21" w:rsidRPr="005101F0" w:rsidRDefault="005101F0">
      <w:pPr>
        <w:spacing w:after="0"/>
        <w:jc w:val="both"/>
        <w:rPr>
          <w:lang w:val="ru-RU"/>
        </w:rPr>
      </w:pPr>
      <w:bookmarkStart w:id="70" w:name="z136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Всего в перечень включено_____________________ единиц хранения</w:t>
      </w:r>
    </w:p>
    <w:bookmarkEnd w:id="70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(цифрами и прописью)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Заявитель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(Наименование должности _______________ ________________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с указанием наименования (подпись) (Ф.И.О.)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организации)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МП.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lastRenderedPageBreak/>
        <w:t>Примечания: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* наряду с названием документа, дела (единицы хранения) указывается носитель и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способ воспроизведения информации, подлинность или </w:t>
      </w:r>
      <w:proofErr w:type="spellStart"/>
      <w:r w:rsidRPr="005101F0">
        <w:rPr>
          <w:color w:val="000000"/>
          <w:sz w:val="28"/>
          <w:lang w:val="ru-RU"/>
        </w:rPr>
        <w:t>копийность</w:t>
      </w:r>
      <w:proofErr w:type="spellEnd"/>
      <w:r w:rsidRPr="005101F0">
        <w:rPr>
          <w:color w:val="000000"/>
          <w:sz w:val="28"/>
          <w:lang w:val="ru-RU"/>
        </w:rPr>
        <w:t>, характерные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внешние признаки, размеры;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** указывается место хранения документа, дела (единиц хранения), название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государственного архива, номер фонда, описи, единицы хранения; количество листов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(если в перечень включены отдельные документы дела, указываются номера листов).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Подпись руководителя и печать ставятся на каждом листе.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Министр культуры и спорта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от 29 мая 2020 года № 159</w:t>
            </w:r>
          </w:p>
        </w:tc>
      </w:tr>
    </w:tbl>
    <w:p w:rsidR="00667A21" w:rsidRPr="005101F0" w:rsidRDefault="005101F0">
      <w:pPr>
        <w:spacing w:after="0"/>
        <w:rPr>
          <w:lang w:val="ru-RU"/>
        </w:rPr>
      </w:pPr>
      <w:bookmarkStart w:id="71" w:name="z138"/>
      <w:r w:rsidRPr="005101F0">
        <w:rPr>
          <w:b/>
          <w:color w:val="000000"/>
          <w:lang w:val="ru-RU"/>
        </w:rPr>
        <w:t xml:space="preserve"> Правила оказания государственной услуги "</w:t>
      </w:r>
      <w:proofErr w:type="spellStart"/>
      <w:r w:rsidRPr="005101F0">
        <w:rPr>
          <w:b/>
          <w:color w:val="000000"/>
          <w:lang w:val="ru-RU"/>
        </w:rPr>
        <w:t>Апостилирование</w:t>
      </w:r>
      <w:proofErr w:type="spellEnd"/>
      <w:r w:rsidRPr="005101F0">
        <w:rPr>
          <w:b/>
          <w:color w:val="000000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</w:t>
      </w:r>
    </w:p>
    <w:p w:rsidR="00667A21" w:rsidRPr="005101F0" w:rsidRDefault="005101F0">
      <w:pPr>
        <w:spacing w:after="0"/>
        <w:rPr>
          <w:lang w:val="ru-RU"/>
        </w:rPr>
      </w:pPr>
      <w:bookmarkStart w:id="72" w:name="z139"/>
      <w:bookmarkEnd w:id="71"/>
      <w:r w:rsidRPr="005101F0">
        <w:rPr>
          <w:b/>
          <w:color w:val="000000"/>
          <w:lang w:val="ru-RU"/>
        </w:rPr>
        <w:t xml:space="preserve"> Глава 1. Общие положения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73" w:name="z140"/>
      <w:bookmarkEnd w:id="72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1. </w:t>
      </w:r>
      <w:proofErr w:type="gramStart"/>
      <w:r w:rsidRPr="005101F0">
        <w:rPr>
          <w:color w:val="000000"/>
          <w:sz w:val="28"/>
          <w:lang w:val="ru-RU"/>
        </w:rPr>
        <w:t>Настоящие Правила оказания государственной услуги "</w:t>
      </w:r>
      <w:proofErr w:type="spellStart"/>
      <w:r w:rsidRPr="005101F0">
        <w:rPr>
          <w:color w:val="000000"/>
          <w:sz w:val="28"/>
          <w:lang w:val="ru-RU"/>
        </w:rPr>
        <w:t>Апостилирование</w:t>
      </w:r>
      <w:proofErr w:type="spellEnd"/>
      <w:r w:rsidRPr="005101F0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(далее – Правила) разработаны в соответствии с подпунктом 6) пункта 2 статьи 18 Закона Республики Казахстан "О Национальном архивном фонде и архивах" и подпунктом 1) статьи 10 Закона Республики Казахстан "О государственных услугах" (далее – Закон) и определяют</w:t>
      </w:r>
      <w:proofErr w:type="gramEnd"/>
      <w:r w:rsidRPr="005101F0">
        <w:rPr>
          <w:color w:val="000000"/>
          <w:sz w:val="28"/>
          <w:lang w:val="ru-RU"/>
        </w:rPr>
        <w:t xml:space="preserve"> порядок оказания государственной услуги "</w:t>
      </w:r>
      <w:proofErr w:type="spellStart"/>
      <w:r w:rsidRPr="005101F0">
        <w:rPr>
          <w:color w:val="000000"/>
          <w:sz w:val="28"/>
          <w:lang w:val="ru-RU"/>
        </w:rPr>
        <w:t>Апостилирование</w:t>
      </w:r>
      <w:proofErr w:type="spellEnd"/>
      <w:r w:rsidRPr="005101F0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(далее – государственная услуга).</w:t>
      </w:r>
    </w:p>
    <w:bookmarkEnd w:id="73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74" w:name="z141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75" w:name="z142"/>
      <w:bookmarkEnd w:id="74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1) архивная справка – документ, составленный на бланке письма организации,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документов, на основании которых она составлена, имеющая юридическую силу (подлинника);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76" w:name="z143"/>
      <w:bookmarkEnd w:id="75"/>
      <w:r w:rsidRPr="005101F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2) архивная копия – копия, дословно воспроизводящая текст архивного документа, с указанием архивного шифра и номеров листов единицы хранения, оформленная в соответствии с пунктом 431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 Республики Казахстан от 20 сентября 2018 года № 576;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bookmarkStart w:id="77" w:name="z144"/>
      <w:bookmarkEnd w:id="76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3) архивная выписка – документ, составленный на бланке письма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78" w:name="z145"/>
      <w:bookmarkEnd w:id="77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4) государственный архив – государственное учреждение, наделенное правом сбора, приобретения, комплектования, упорядочения, постоянного хранения, государственного учета и использования документов Национального архивного фонда;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79" w:name="z146"/>
      <w:bookmarkEnd w:id="78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5) центральный государственный архив – государственный архив, находящийся в ведении центрального исполнительного органа, осуществляющего руководство в сфере архивного дела и документационного обеспечения управления.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80" w:name="z147"/>
      <w:bookmarkEnd w:id="79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3. Государственная услуга оказывается Комитетом по делам архивов и управления документацией Министерства культуры и спорта Республики Казахстан (далее –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>).</w:t>
      </w:r>
    </w:p>
    <w:bookmarkEnd w:id="80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3 -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rPr>
          <w:lang w:val="ru-RU"/>
        </w:rPr>
      </w:pPr>
      <w:bookmarkStart w:id="81" w:name="z148"/>
      <w:r w:rsidRPr="005101F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82" w:name="z149"/>
      <w:bookmarkEnd w:id="81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4. Для получения государственной услуги физические и юридические лица (далее –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) обращаются к </w:t>
      </w:r>
      <w:proofErr w:type="spellStart"/>
      <w:r w:rsidRPr="005101F0">
        <w:rPr>
          <w:color w:val="000000"/>
          <w:sz w:val="28"/>
          <w:lang w:val="ru-RU"/>
        </w:rPr>
        <w:t>услугодателю</w:t>
      </w:r>
      <w:proofErr w:type="spellEnd"/>
      <w:r w:rsidRPr="005101F0">
        <w:rPr>
          <w:color w:val="000000"/>
          <w:sz w:val="28"/>
          <w:lang w:val="ru-RU"/>
        </w:rPr>
        <w:t xml:space="preserve"> с заявлением на проставление </w:t>
      </w:r>
      <w:proofErr w:type="spellStart"/>
      <w:r w:rsidRPr="005101F0">
        <w:rPr>
          <w:color w:val="000000"/>
          <w:sz w:val="28"/>
          <w:lang w:val="ru-RU"/>
        </w:rPr>
        <w:t>апостиля</w:t>
      </w:r>
      <w:proofErr w:type="spellEnd"/>
      <w:r w:rsidRPr="005101F0">
        <w:rPr>
          <w:color w:val="000000"/>
          <w:sz w:val="28"/>
          <w:lang w:val="ru-RU"/>
        </w:rPr>
        <w:t xml:space="preserve"> по форме согласно приложению 1 к настоящим Правилам через некоммерческое акционерное общество "Государственная корпорация "Правительство для граждан" (далее – Государственная корпорация) либо веб-портал "электронного правительства" </w:t>
      </w:r>
      <w:r>
        <w:rPr>
          <w:color w:val="000000"/>
          <w:sz w:val="28"/>
        </w:rPr>
        <w:t>www</w:t>
      </w:r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1F0">
        <w:rPr>
          <w:color w:val="000000"/>
          <w:sz w:val="28"/>
          <w:lang w:val="ru-RU"/>
        </w:rPr>
        <w:t xml:space="preserve"> (далее – портал).</w:t>
      </w:r>
    </w:p>
    <w:bookmarkEnd w:id="82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 изложены в перечне основных требований к оказанию государственной услуги (далее – Перечень) согласно приложению 2 к настоящим Правилам.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101F0">
        <w:rPr>
          <w:color w:val="FF0000"/>
          <w:sz w:val="28"/>
          <w:lang w:val="ru-RU"/>
        </w:rPr>
        <w:t xml:space="preserve"> Сноска. Пункт 4 -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83" w:name="z151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5. При обращении в Государственную корпорацию день приема не входит в срок оказания государственной услуги. </w:t>
      </w:r>
    </w:p>
    <w:bookmarkEnd w:id="83"/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сдаче документов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в Государственную корпорацию максимально допустимое время ожидания – 15 (пятнадцать) минут, максимально допустимое время обслуживания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– 20 (двадцать) минут.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в Государственную корпорацию работник Государственной корпорации отказывает в приеме заявления.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Поступившее заявление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через Государственную корпорацию, либо портал работник канцелярии в течение 1 (одного) рабочего дня передает ответственному исполнителю (в случае поступления после 18.30 часов заявление регистрируется на следующий рабочий день).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Срок оказания государственной услуги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и подразделений Государственной корпорации города Астана – 3 (три) рабочих дня.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проверяет в течение 1 (одного) рабочего дня полноту и соответствие представленных документов требованиям, предусмотренным пунктом 8 Перечня.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неполного пакета документов согласно пункту 8 Перечня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направляет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 xml:space="preserve"> отказ в приеме заявления.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1 (один) рабочий день, если в течение 1 (одного) рабочего дня со дня получения уведомления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 не привел их в соответствие с требованиями, то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1F0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уведомляет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о предварительном </w:t>
      </w:r>
      <w:proofErr w:type="gramStart"/>
      <w:r w:rsidRPr="005101F0">
        <w:rPr>
          <w:color w:val="000000"/>
          <w:sz w:val="28"/>
          <w:lang w:val="ru-RU"/>
        </w:rPr>
        <w:t>решении</w:t>
      </w:r>
      <w:proofErr w:type="gramEnd"/>
      <w:r w:rsidRPr="005101F0">
        <w:rPr>
          <w:color w:val="000000"/>
          <w:sz w:val="28"/>
          <w:lang w:val="ru-RU"/>
        </w:rPr>
        <w:t xml:space="preserve">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Уведомление о заслушивании направляется не менее чем за 2 (два) рабочих дня до завершения срока оказания государственной услуги. Заслушивание проводится не позднее 1 (одного) рабочего дня со дня уведомления.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принимает решение о проставлении штампа </w:t>
      </w:r>
      <w:proofErr w:type="spellStart"/>
      <w:r w:rsidRPr="005101F0">
        <w:rPr>
          <w:color w:val="000000"/>
          <w:sz w:val="28"/>
          <w:lang w:val="ru-RU"/>
        </w:rPr>
        <w:t>апостиля</w:t>
      </w:r>
      <w:proofErr w:type="spellEnd"/>
      <w:r w:rsidRPr="005101F0">
        <w:rPr>
          <w:color w:val="000000"/>
          <w:sz w:val="28"/>
          <w:lang w:val="ru-RU"/>
        </w:rPr>
        <w:t xml:space="preserve"> на архивных справках, копиях архивных документов или архивных выписках либо мотивированный ответ об отказе в оказании государственной услуги.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5101F0">
        <w:rPr>
          <w:color w:val="000000"/>
          <w:sz w:val="28"/>
          <w:lang w:val="ru-RU"/>
        </w:rPr>
        <w:t>услугополучателю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представляет результат оказания государственной услуги в Государственную корпорацию за сутки до окончания срока оказания государственной услуги.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В случае обращения через портал в "личном кабинете" в истории обращений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 отражается статус о принятии запроса для оказания государственной услуги, а также уведомление с указанием даты получения результата государственной услуги.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в соответствии с пунктом 11) пункта 2 статьи 5 Закона,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  <w:proofErr w:type="gramEnd"/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5 -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84" w:name="z206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5-1.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 xml:space="preserve"> предоставляет информацию о внесенных изменениях в порядок оказания государственных услуг оператору </w:t>
      </w:r>
      <w:proofErr w:type="spellStart"/>
      <w:r w:rsidRPr="005101F0">
        <w:rPr>
          <w:color w:val="000000"/>
          <w:sz w:val="28"/>
          <w:lang w:val="ru-RU"/>
        </w:rPr>
        <w:t>информационо</w:t>
      </w:r>
      <w:proofErr w:type="spellEnd"/>
      <w:r w:rsidRPr="005101F0">
        <w:rPr>
          <w:color w:val="000000"/>
          <w:sz w:val="28"/>
          <w:lang w:val="ru-RU"/>
        </w:rPr>
        <w:t>-коммуникационной инфраструктуры "электронного правительства" (с учетом оказания услуги через портал "электронного правительства"), НАО "</w:t>
      </w:r>
      <w:proofErr w:type="gramStart"/>
      <w:r w:rsidRPr="005101F0">
        <w:rPr>
          <w:color w:val="000000"/>
          <w:sz w:val="28"/>
          <w:lang w:val="ru-RU"/>
        </w:rPr>
        <w:t>Государственная</w:t>
      </w:r>
      <w:proofErr w:type="gramEnd"/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корпация</w:t>
      </w:r>
      <w:proofErr w:type="spellEnd"/>
      <w:r w:rsidRPr="005101F0">
        <w:rPr>
          <w:color w:val="000000"/>
          <w:sz w:val="28"/>
          <w:lang w:val="ru-RU"/>
        </w:rPr>
        <w:t xml:space="preserve"> "Правительство для граждан", Единый контакт-центр и </w:t>
      </w:r>
      <w:proofErr w:type="spellStart"/>
      <w:r w:rsidRPr="005101F0">
        <w:rPr>
          <w:color w:val="000000"/>
          <w:sz w:val="28"/>
          <w:lang w:val="ru-RU"/>
        </w:rPr>
        <w:t>услугодателям</w:t>
      </w:r>
      <w:proofErr w:type="spellEnd"/>
      <w:r w:rsidRPr="005101F0">
        <w:rPr>
          <w:color w:val="000000"/>
          <w:sz w:val="28"/>
          <w:lang w:val="ru-RU"/>
        </w:rPr>
        <w:t>.</w:t>
      </w:r>
    </w:p>
    <w:bookmarkEnd w:id="84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101F0">
        <w:rPr>
          <w:color w:val="FF0000"/>
          <w:sz w:val="28"/>
          <w:lang w:val="ru-RU"/>
        </w:rPr>
        <w:t xml:space="preserve"> Сноска. Правила дополнены пунктом 5-1 в соответствии с приказом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18.11.2022 </w:t>
      </w:r>
      <w:r w:rsidRPr="005101F0">
        <w:rPr>
          <w:color w:val="000000"/>
          <w:sz w:val="28"/>
          <w:lang w:val="ru-RU"/>
        </w:rPr>
        <w:t>№ 329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rPr>
          <w:lang w:val="ru-RU"/>
        </w:rPr>
      </w:pPr>
      <w:bookmarkStart w:id="85" w:name="z159"/>
      <w:r w:rsidRPr="005101F0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5101F0">
        <w:rPr>
          <w:b/>
          <w:color w:val="000000"/>
          <w:lang w:val="ru-RU"/>
        </w:rPr>
        <w:t>услугодателя</w:t>
      </w:r>
      <w:proofErr w:type="spellEnd"/>
    </w:p>
    <w:p w:rsidR="00667A21" w:rsidRPr="005101F0" w:rsidRDefault="005101F0">
      <w:pPr>
        <w:spacing w:after="0"/>
        <w:jc w:val="both"/>
        <w:rPr>
          <w:lang w:val="ru-RU"/>
        </w:rPr>
      </w:pPr>
      <w:bookmarkStart w:id="86" w:name="z160"/>
      <w:bookmarkEnd w:id="85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6. При обжаловании решений, действий (бездействий) сотрудников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по адресу и номерам телефонов, указанным на </w:t>
      </w:r>
      <w:proofErr w:type="spellStart"/>
      <w:r w:rsidRPr="005101F0">
        <w:rPr>
          <w:color w:val="000000"/>
          <w:sz w:val="28"/>
          <w:lang w:val="ru-RU"/>
        </w:rPr>
        <w:t>интернет-ресурсе</w:t>
      </w:r>
      <w:proofErr w:type="spellEnd"/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5101F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1F0">
        <w:rPr>
          <w:color w:val="000000"/>
          <w:sz w:val="28"/>
          <w:lang w:val="ru-RU"/>
        </w:rPr>
        <w:t xml:space="preserve">: 010000, город </w:t>
      </w:r>
      <w:proofErr w:type="spellStart"/>
      <w:r w:rsidRPr="005101F0">
        <w:rPr>
          <w:color w:val="000000"/>
          <w:sz w:val="28"/>
          <w:lang w:val="ru-RU"/>
        </w:rPr>
        <w:t>Нур</w:t>
      </w:r>
      <w:proofErr w:type="spellEnd"/>
      <w:r w:rsidRPr="005101F0">
        <w:rPr>
          <w:color w:val="000000"/>
          <w:sz w:val="28"/>
          <w:lang w:val="ru-RU"/>
        </w:rPr>
        <w:t xml:space="preserve">-Султан, </w:t>
      </w:r>
      <w:proofErr w:type="spellStart"/>
      <w:r w:rsidRPr="005101F0">
        <w:rPr>
          <w:color w:val="000000"/>
          <w:sz w:val="28"/>
          <w:lang w:val="ru-RU"/>
        </w:rPr>
        <w:t>Есильский</w:t>
      </w:r>
      <w:proofErr w:type="spellEnd"/>
      <w:r w:rsidRPr="005101F0">
        <w:rPr>
          <w:color w:val="000000"/>
          <w:sz w:val="28"/>
          <w:lang w:val="ru-RU"/>
        </w:rPr>
        <w:t xml:space="preserve"> район, проспект </w:t>
      </w:r>
      <w:proofErr w:type="spellStart"/>
      <w:r w:rsidRPr="005101F0">
        <w:rPr>
          <w:color w:val="000000"/>
          <w:sz w:val="28"/>
          <w:lang w:val="ru-RU"/>
        </w:rPr>
        <w:t>Мәңгілік</w:t>
      </w:r>
      <w:proofErr w:type="spellEnd"/>
      <w:proofErr w:type="gramStart"/>
      <w:r w:rsidRPr="005101F0">
        <w:rPr>
          <w:color w:val="000000"/>
          <w:sz w:val="28"/>
          <w:lang w:val="ru-RU"/>
        </w:rPr>
        <w:t xml:space="preserve"> Е</w:t>
      </w:r>
      <w:proofErr w:type="gramEnd"/>
      <w:r w:rsidRPr="005101F0">
        <w:rPr>
          <w:color w:val="000000"/>
          <w:sz w:val="28"/>
          <w:lang w:val="ru-RU"/>
        </w:rPr>
        <w:t>л, дом 8, здание "Дом министерств", подъезд № 15, контактные телефоны: 8 (7172) 740429, 740643.</w:t>
      </w:r>
    </w:p>
    <w:bookmarkEnd w:id="86"/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</w:t>
      </w:r>
      <w:proofErr w:type="gramStart"/>
      <w:r w:rsidRPr="005101F0">
        <w:rPr>
          <w:color w:val="000000"/>
          <w:sz w:val="28"/>
          <w:lang w:val="ru-RU"/>
        </w:rPr>
        <w:t>контролю за</w:t>
      </w:r>
      <w:proofErr w:type="gramEnd"/>
      <w:r w:rsidRPr="005101F0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5101F0">
        <w:rPr>
          <w:color w:val="000000"/>
          <w:sz w:val="28"/>
          <w:lang w:val="ru-RU"/>
        </w:rPr>
        <w:t>услугодателю</w:t>
      </w:r>
      <w:proofErr w:type="spellEnd"/>
      <w:r w:rsidRPr="005101F0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При этом</w:t>
      </w:r>
      <w:proofErr w:type="gramStart"/>
      <w:r w:rsidRPr="005101F0">
        <w:rPr>
          <w:color w:val="000000"/>
          <w:sz w:val="28"/>
          <w:lang w:val="ru-RU"/>
        </w:rPr>
        <w:t>,</w:t>
      </w:r>
      <w:proofErr w:type="gramEnd"/>
      <w:r w:rsidRPr="005101F0">
        <w:rPr>
          <w:color w:val="000000"/>
          <w:sz w:val="28"/>
          <w:lang w:val="ru-RU"/>
        </w:rPr>
        <w:t xml:space="preserve"> </w:t>
      </w:r>
      <w:proofErr w:type="spellStart"/>
      <w:r w:rsidRPr="005101F0">
        <w:rPr>
          <w:color w:val="000000"/>
          <w:sz w:val="28"/>
          <w:lang w:val="ru-RU"/>
        </w:rPr>
        <w:t>услугодатель</w:t>
      </w:r>
      <w:proofErr w:type="spellEnd"/>
      <w:r w:rsidRPr="005101F0">
        <w:rPr>
          <w:color w:val="000000"/>
          <w:sz w:val="28"/>
          <w:lang w:val="ru-RU"/>
        </w:rPr>
        <w:t>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6 -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87" w:name="z161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7. Жалоба на решения, действия (бездействия)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88" w:name="z162"/>
      <w:bookmarkEnd w:id="87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8. Жалоба подается в письменном виде по почте, через канцелярию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89" w:name="z163"/>
      <w:bookmarkEnd w:id="88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9. При подаче жалобы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bookmarkEnd w:id="89"/>
    <w:p w:rsidR="00667A21" w:rsidRPr="005101F0" w:rsidRDefault="005101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5101F0">
        <w:rPr>
          <w:color w:val="000000"/>
          <w:sz w:val="28"/>
          <w:lang w:val="ru-RU"/>
        </w:rPr>
        <w:t>услугополучателем</w:t>
      </w:r>
      <w:proofErr w:type="spellEnd"/>
      <w:r w:rsidRPr="005101F0">
        <w:rPr>
          <w:color w:val="000000"/>
          <w:sz w:val="28"/>
          <w:lang w:val="ru-RU"/>
        </w:rPr>
        <w:t>.</w:t>
      </w:r>
    </w:p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101F0">
        <w:rPr>
          <w:color w:val="FF0000"/>
          <w:sz w:val="28"/>
          <w:lang w:val="ru-RU"/>
        </w:rPr>
        <w:t xml:space="preserve"> Сноска. Пункт 9 -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90" w:name="z165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10. Жалоба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, поступившая на имя руководителя </w:t>
      </w:r>
      <w:proofErr w:type="spellStart"/>
      <w:r w:rsidRPr="005101F0">
        <w:rPr>
          <w:color w:val="000000"/>
          <w:sz w:val="28"/>
          <w:lang w:val="ru-RU"/>
        </w:rPr>
        <w:t>услугодателя</w:t>
      </w:r>
      <w:proofErr w:type="spellEnd"/>
      <w:r w:rsidRPr="005101F0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bookmarkEnd w:id="90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10 -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91" w:name="z166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11. Жалоба </w:t>
      </w:r>
      <w:proofErr w:type="spellStart"/>
      <w:r w:rsidRPr="005101F0">
        <w:rPr>
          <w:color w:val="000000"/>
          <w:sz w:val="28"/>
          <w:lang w:val="ru-RU"/>
        </w:rPr>
        <w:t>услугополучателя</w:t>
      </w:r>
      <w:proofErr w:type="spellEnd"/>
      <w:r w:rsidRPr="005101F0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5101F0">
        <w:rPr>
          <w:color w:val="000000"/>
          <w:sz w:val="28"/>
          <w:lang w:val="ru-RU"/>
        </w:rPr>
        <w:t>контролю за</w:t>
      </w:r>
      <w:proofErr w:type="gramEnd"/>
      <w:r w:rsidRPr="005101F0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91"/>
    <w:p w:rsidR="00667A21" w:rsidRPr="005101F0" w:rsidRDefault="005101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Пункт 11 -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 xml:space="preserve">. Министра культуры и спорта РК от 19.10.2021 </w:t>
      </w:r>
      <w:r w:rsidRPr="005101F0">
        <w:rPr>
          <w:color w:val="000000"/>
          <w:sz w:val="28"/>
          <w:lang w:val="ru-RU"/>
        </w:rPr>
        <w:t>№ 312</w:t>
      </w:r>
      <w:r w:rsidRPr="005101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101F0">
        <w:rPr>
          <w:lang w:val="ru-RU"/>
        </w:rPr>
        <w:br/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92" w:name="z167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12. В случае несогласия с результатами оказанной государственной услуги </w:t>
      </w:r>
      <w:proofErr w:type="spellStart"/>
      <w:r w:rsidRPr="005101F0">
        <w:rPr>
          <w:color w:val="000000"/>
          <w:sz w:val="28"/>
          <w:lang w:val="ru-RU"/>
        </w:rPr>
        <w:t>услугополучатель</w:t>
      </w:r>
      <w:proofErr w:type="spellEnd"/>
      <w:r w:rsidRPr="005101F0">
        <w:rPr>
          <w:color w:val="000000"/>
          <w:sz w:val="28"/>
          <w:lang w:val="ru-RU"/>
        </w:rPr>
        <w:t xml:space="preserve"> обращается в вышестоящие органы либо в суд в установленном законодательством порядке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услуги "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архивных справок и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копий архивных документов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или архивных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выписок, исходящих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из государственных архивов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 и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 xml:space="preserve">направляемых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зарубеж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667A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)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от 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(фамилия, имя, отчество (при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 xml:space="preserve">его наличии)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),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Место жительства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(для физического лица)/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юридический адрес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(для юридического лица)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Контактный телефон:</w:t>
            </w:r>
            <w:proofErr w:type="gramEnd"/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Электронный адрес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Индивидуальный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идентификационный номер/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____________________________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Бизнес идентификационный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номер</w:t>
            </w:r>
          </w:p>
        </w:tc>
      </w:tr>
    </w:tbl>
    <w:p w:rsidR="00667A21" w:rsidRPr="005101F0" w:rsidRDefault="005101F0">
      <w:pPr>
        <w:spacing w:after="0"/>
        <w:rPr>
          <w:lang w:val="ru-RU"/>
        </w:rPr>
      </w:pPr>
      <w:bookmarkStart w:id="93" w:name="z171"/>
      <w:r w:rsidRPr="005101F0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01F0">
        <w:rPr>
          <w:b/>
          <w:color w:val="000000"/>
          <w:lang w:val="ru-RU"/>
        </w:rPr>
        <w:t xml:space="preserve"> Заявление</w:t>
      </w:r>
    </w:p>
    <w:bookmarkEnd w:id="93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Приложение 1 -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>. Министра культуры и спорта РК от 19.10.2021 № 312 (вводится в действие по истечении десяти календарных дней после дня его первого официального опубликования).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94" w:name="z172"/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Прошу проставить штамп </w:t>
      </w:r>
      <w:proofErr w:type="spellStart"/>
      <w:r w:rsidRPr="005101F0">
        <w:rPr>
          <w:color w:val="000000"/>
          <w:sz w:val="28"/>
          <w:lang w:val="ru-RU"/>
        </w:rPr>
        <w:t>апостиля</w:t>
      </w:r>
      <w:proofErr w:type="spellEnd"/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на</w:t>
      </w:r>
      <w:proofErr w:type="gramEnd"/>
      <w:r w:rsidRPr="005101F0">
        <w:rPr>
          <w:color w:val="000000"/>
          <w:sz w:val="28"/>
          <w:lang w:val="ru-RU"/>
        </w:rPr>
        <w:t>:</w:t>
      </w:r>
    </w:p>
    <w:bookmarkEnd w:id="94"/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__________________________________________________________________________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(архивной справке, копиях архивных документов или архивных выписках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из _______________________________________________________________________,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выданных государственным архивом</w:t>
      </w:r>
      <w:proofErr w:type="gramStart"/>
      <w:r w:rsidRPr="005101F0">
        <w:rPr>
          <w:color w:val="000000"/>
          <w:sz w:val="28"/>
          <w:lang w:val="ru-RU"/>
        </w:rPr>
        <w:t>.</w:t>
      </w:r>
      <w:proofErr w:type="gramEnd"/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а</w:t>
      </w:r>
      <w:proofErr w:type="gramEnd"/>
      <w:r w:rsidRPr="005101F0">
        <w:rPr>
          <w:color w:val="000000"/>
          <w:sz w:val="28"/>
          <w:lang w:val="ru-RU"/>
        </w:rPr>
        <w:t>рхивных документов)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Согласен</w:t>
      </w:r>
      <w:proofErr w:type="gramEnd"/>
      <w:r w:rsidRPr="005101F0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</w:t>
      </w:r>
    </w:p>
    <w:p w:rsidR="00667A21" w:rsidRPr="005101F0" w:rsidRDefault="005101F0">
      <w:pPr>
        <w:spacing w:after="0"/>
        <w:jc w:val="both"/>
        <w:rPr>
          <w:lang w:val="ru-RU"/>
        </w:rPr>
      </w:pPr>
      <w:proofErr w:type="gramStart"/>
      <w:r w:rsidRPr="005101F0">
        <w:rPr>
          <w:color w:val="000000"/>
          <w:sz w:val="28"/>
          <w:lang w:val="ru-RU"/>
        </w:rPr>
        <w:t>содержащихся в информационных системах.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Подтверждаю своей подписью ознакомление с тем, что указанные мною адрес места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жительства (места нахождения), места работы, абонентский номер сотовой связи,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 xml:space="preserve">электронный адрес </w:t>
      </w:r>
      <w:proofErr w:type="gramStart"/>
      <w:r w:rsidRPr="005101F0">
        <w:rPr>
          <w:color w:val="000000"/>
          <w:sz w:val="28"/>
          <w:lang w:val="ru-RU"/>
        </w:rPr>
        <w:t>достоверны</w:t>
      </w:r>
      <w:proofErr w:type="gramEnd"/>
      <w:r w:rsidRPr="005101F0">
        <w:rPr>
          <w:color w:val="000000"/>
          <w:sz w:val="28"/>
          <w:lang w:val="ru-RU"/>
        </w:rPr>
        <w:t>, а уведомление (извещение),</w:t>
      </w:r>
    </w:p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000000"/>
          <w:sz w:val="28"/>
          <w:lang w:val="ru-RU"/>
        </w:rPr>
        <w:t>направленное на указанные контакты, будет считаться надлежащим и достаточным.</w:t>
      </w:r>
    </w:p>
    <w:p w:rsidR="00667A21" w:rsidRDefault="005101F0">
      <w:pPr>
        <w:spacing w:after="0"/>
        <w:jc w:val="both"/>
      </w:pPr>
      <w:r>
        <w:rPr>
          <w:color w:val="000000"/>
          <w:sz w:val="28"/>
        </w:rPr>
        <w:t xml:space="preserve">"___" ______________ 20___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667A21" w:rsidRDefault="005101F0">
      <w:pPr>
        <w:spacing w:after="0"/>
        <w:jc w:val="both"/>
      </w:pPr>
      <w:r>
        <w:rPr>
          <w:color w:val="000000"/>
          <w:sz w:val="28"/>
        </w:rPr>
        <w:t>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0"/>
        <w:gridCol w:w="3877"/>
      </w:tblGrid>
      <w:tr w:rsidR="00667A21" w:rsidRPr="003314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2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к Правилам оказания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архивных справок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 копий архивных документов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или архивных выписок, исходящих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из государственных архивов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и направляемых за рубеж"</w:t>
            </w:r>
          </w:p>
        </w:tc>
      </w:tr>
    </w:tbl>
    <w:p w:rsidR="00667A21" w:rsidRPr="005101F0" w:rsidRDefault="005101F0">
      <w:pPr>
        <w:spacing w:after="0"/>
        <w:jc w:val="both"/>
        <w:rPr>
          <w:lang w:val="ru-RU"/>
        </w:rPr>
      </w:pPr>
      <w:r w:rsidRPr="005101F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01F0">
        <w:rPr>
          <w:color w:val="FF0000"/>
          <w:sz w:val="28"/>
          <w:lang w:val="ru-RU"/>
        </w:rPr>
        <w:t xml:space="preserve"> Сноска. Приложение 2 - в редакции приказа </w:t>
      </w:r>
      <w:proofErr w:type="spellStart"/>
      <w:r w:rsidRPr="005101F0">
        <w:rPr>
          <w:color w:val="FF0000"/>
          <w:sz w:val="28"/>
          <w:lang w:val="ru-RU"/>
        </w:rPr>
        <w:t>и.о</w:t>
      </w:r>
      <w:proofErr w:type="spellEnd"/>
      <w:r w:rsidRPr="005101F0">
        <w:rPr>
          <w:color w:val="FF0000"/>
          <w:sz w:val="28"/>
          <w:lang w:val="ru-RU"/>
        </w:rPr>
        <w:t>. Министра культуры и спорта РК от 18.11.2022 № 329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694"/>
        <w:gridCol w:w="3485"/>
        <w:gridCol w:w="1981"/>
        <w:gridCol w:w="204"/>
      </w:tblGrid>
      <w:tr w:rsidR="00667A21" w:rsidRPr="003314A3" w:rsidTr="005101F0">
        <w:trPr>
          <w:trHeight w:val="30"/>
          <w:tblCellSpacing w:w="0" w:type="auto"/>
        </w:trPr>
        <w:tc>
          <w:tcPr>
            <w:tcW w:w="99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архивных справок, копий архивных документов или архивных выписок, исходящих из государственных архивов Республики Казахстан и </w:t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>направляемых за рубеж"</w:t>
            </w:r>
          </w:p>
        </w:tc>
      </w:tr>
      <w:tr w:rsidR="00667A21" w:rsidRPr="003314A3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Комитет по делам архивов и управления документацией Министерства культуры и спорта Республики Казахстан</w:t>
            </w:r>
          </w:p>
        </w:tc>
      </w:tr>
      <w:tr w:rsidR="00667A21" w:rsidRPr="003314A3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i/>
              </w:rPr>
            </w:pPr>
            <w:r w:rsidRPr="005101F0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i/>
              </w:rPr>
            </w:pPr>
            <w:r w:rsidRPr="005101F0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5101F0">
              <w:rPr>
                <w:i/>
                <w:color w:val="000000"/>
                <w:sz w:val="20"/>
              </w:rPr>
              <w:t>Способы</w:t>
            </w:r>
            <w:proofErr w:type="spellEnd"/>
            <w:r w:rsidRPr="005101F0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5101F0">
              <w:rPr>
                <w:i/>
                <w:color w:val="000000"/>
                <w:sz w:val="20"/>
              </w:rPr>
              <w:t>предоставления</w:t>
            </w:r>
            <w:proofErr w:type="spellEnd"/>
            <w:r w:rsidRPr="005101F0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5101F0">
              <w:rPr>
                <w:i/>
                <w:color w:val="000000"/>
                <w:sz w:val="20"/>
              </w:rPr>
              <w:t>государственной</w:t>
            </w:r>
            <w:proofErr w:type="spellEnd"/>
            <w:r w:rsidRPr="005101F0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5101F0">
              <w:rPr>
                <w:i/>
                <w:color w:val="000000"/>
                <w:sz w:val="20"/>
              </w:rPr>
              <w:t>услуги</w:t>
            </w:r>
            <w:proofErr w:type="spellEnd"/>
            <w:r w:rsidRPr="005101F0"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Некоммерческое акционерное общество "Государственная корпорация "Правительство для граждан" (далее – Государственная корпорация), веб 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667A21" w:rsidRPr="003314A3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 w:rsidP="005101F0">
            <w:pPr>
              <w:spacing w:after="20"/>
              <w:ind w:left="20" w:right="2746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и подразделения Государственной корпорации города Астана – 3 (три) рабочих дня;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2)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 3) на портале – 3 (три) рабочих дня.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В случае уведомления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о несоответствии документов и приведения их в соответствие срок оказания государственной услуги продлевается на 2 (два) рабочих дня.</w:t>
            </w:r>
          </w:p>
        </w:tc>
      </w:tr>
      <w:tr w:rsidR="00667A21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67A21" w:rsidRPr="003314A3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Штамп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 либо мотивированный отказ в оказании государственной услуги.</w:t>
            </w:r>
          </w:p>
        </w:tc>
      </w:tr>
      <w:tr w:rsidR="00667A21" w:rsidRPr="003314A3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За оказание государственной услуги взимается государственная пошлина в соответствии с подпунктом 15) пункта 1 статьи 609 и подпунктом 7) статьи 615 Кодекса Республики Казахстан "О налогах и других обязательных платежах в бюджет (Налоговый кодекс)", которая составляет 50 (пятьдесят) процентов от размера месячного расчетного показателя, установленного на день уплаты государственной пошлины за каждый документ.</w:t>
            </w:r>
            <w:proofErr w:type="gramEnd"/>
          </w:p>
        </w:tc>
      </w:tr>
      <w:tr w:rsidR="00667A21" w:rsidRPr="003314A3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  <w:proofErr w:type="gramEnd"/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667A21" w:rsidRPr="003314A3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В Государственную корпорацию: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1) заявление на проставление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 форме, согласно приложению 1 к настоящим Правилам;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2) документ, удостоверяющий личность заявителя либо цифровой документ из сервиса цифровых документов (представляется для идентификации личности) – для </w:t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>физического лица, копия учредительного документа – для юридического лица;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>3) выданная государственным архивом архивная справка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нормативных правовых актов под № 18392) (далее</w:t>
            </w:r>
            <w:proofErr w:type="gramEnd"/>
            <w:r w:rsidRPr="005101F0">
              <w:rPr>
                <w:color w:val="000000"/>
                <w:sz w:val="20"/>
                <w:lang w:val="ru-RU"/>
              </w:rPr>
              <w:t xml:space="preserve"> – </w:t>
            </w:r>
            <w:proofErr w:type="gramStart"/>
            <w:r w:rsidRPr="005101F0">
              <w:rPr>
                <w:color w:val="000000"/>
                <w:sz w:val="20"/>
                <w:lang w:val="ru-RU"/>
              </w:rPr>
              <w:t xml:space="preserve">Формы) или копия архивного документа или архивная выписка по форме согласно приложению 51 к Формам, на которые необходимо проставить штамп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;</w:t>
            </w:r>
            <w:proofErr w:type="gramEnd"/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4) документ, подтверждающий оплату в бюджет государственной пошлины.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 на портал: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1) запрос в форме электронного документа, удостоверенного электронной цифровой подписью (далее – ЭЦП)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либо с помощью ввода одноразового пароля;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2) выданная государственным архивом электронная архивная справка, электронная копия архивной справки согласно приложению 50 к Формам, электронная копия архивного документа либо электронная архивная выписка или электронная копия архивной выписки согласно приложению 51 к Формам;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3) электронная копия документа, подтверждающего оплату в бюджет государственной пошлины (за исключением случаев оплаты через платежный шлюз "электронного правительства").</w:t>
            </w:r>
          </w:p>
        </w:tc>
      </w:tr>
      <w:tr w:rsidR="00667A21" w:rsidRPr="003314A3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1) установления недостоверности документов, представленных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2) несоответствия представленных данных и сведений, необходимых для оказания государственной услуги, требованиям, установленным подпунктам 1) и 2) пункта 8 перечня основных требований к оказанию государственной услуги.</w:t>
            </w:r>
          </w:p>
        </w:tc>
      </w:tr>
      <w:tr w:rsidR="00667A21" w:rsidRPr="003314A3" w:rsidTr="005101F0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Default="005101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 </w:t>
            </w:r>
          </w:p>
        </w:tc>
        <w:tc>
          <w:tcPr>
            <w:tcW w:w="56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подает запрос для получения государственной услуги в электронной форме через портал при условии наличия у него ЭЦП. Сервис цифровых документов доступен для пользователей, авторизованных в мобильном приложении. 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 w:rsidR="00667A21" w:rsidRPr="005101F0" w:rsidRDefault="005101F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1F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</w:t>
            </w:r>
            <w:r w:rsidRPr="005101F0">
              <w:rPr>
                <w:color w:val="000000"/>
                <w:sz w:val="20"/>
                <w:lang w:val="ru-RU"/>
              </w:rPr>
              <w:lastRenderedPageBreak/>
              <w:t xml:space="preserve">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 Контактные телефоны справочных служб по вопросам оказания государственной услуги указаны на </w:t>
            </w:r>
            <w:proofErr w:type="spellStart"/>
            <w:r w:rsidRPr="005101F0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101F0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 1414, 8 800 080 7777.</w:t>
            </w:r>
          </w:p>
        </w:tc>
      </w:tr>
      <w:tr w:rsidR="00667A21" w:rsidRPr="003314A3" w:rsidTr="0051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4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A21" w:rsidRPr="005101F0" w:rsidRDefault="005101F0">
            <w:pPr>
              <w:spacing w:after="0"/>
              <w:jc w:val="center"/>
              <w:rPr>
                <w:lang w:val="ru-RU"/>
              </w:rPr>
            </w:pPr>
            <w:r w:rsidRPr="005101F0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Министр культуры и спорта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01F0">
              <w:rPr>
                <w:lang w:val="ru-RU"/>
              </w:rPr>
              <w:br/>
            </w:r>
            <w:r w:rsidRPr="005101F0">
              <w:rPr>
                <w:color w:val="000000"/>
                <w:sz w:val="20"/>
                <w:lang w:val="ru-RU"/>
              </w:rPr>
              <w:t>от 29 мая 2020 года № 159</w:t>
            </w:r>
          </w:p>
        </w:tc>
      </w:tr>
    </w:tbl>
    <w:p w:rsidR="00667A21" w:rsidRPr="005101F0" w:rsidRDefault="005101F0">
      <w:pPr>
        <w:spacing w:after="0"/>
        <w:rPr>
          <w:lang w:val="ru-RU"/>
        </w:rPr>
      </w:pPr>
      <w:bookmarkStart w:id="95" w:name="z191"/>
      <w:r w:rsidRPr="005101F0">
        <w:rPr>
          <w:b/>
          <w:color w:val="000000"/>
          <w:lang w:val="ru-RU"/>
        </w:rPr>
        <w:t xml:space="preserve"> Перечень утративших силу некоторых приказов Министра культуры и спорта Республики Казахстан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96" w:name="z192"/>
      <w:bookmarkEnd w:id="95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1. Приказ Министра культуры и спорта Республики Казахстан от 17 апреля 2015 года № 138"Об утверждении стандартов государственных услуг в области архивного дела (зарегистрирован в Реестре государственной регистрации нормативных правовых актов № 11086, опубликован в информационно-правовой системе "</w:t>
      </w:r>
      <w:proofErr w:type="spellStart"/>
      <w:r w:rsidRPr="005101F0">
        <w:rPr>
          <w:color w:val="000000"/>
          <w:sz w:val="28"/>
          <w:lang w:val="ru-RU"/>
        </w:rPr>
        <w:t>Әділет</w:t>
      </w:r>
      <w:proofErr w:type="spellEnd"/>
      <w:r w:rsidRPr="005101F0">
        <w:rPr>
          <w:color w:val="000000"/>
          <w:sz w:val="28"/>
          <w:lang w:val="ru-RU"/>
        </w:rPr>
        <w:t>" 29 мая 2015 года).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97" w:name="z193"/>
      <w:bookmarkEnd w:id="96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2. Приказ Министра культуры и спорта Республики Казахстан от 15 мая 2015 года № 184"Об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№11444, опубликован в информационно-правовой системе "</w:t>
      </w:r>
      <w:proofErr w:type="spellStart"/>
      <w:r w:rsidRPr="005101F0">
        <w:rPr>
          <w:color w:val="000000"/>
          <w:sz w:val="28"/>
          <w:lang w:val="ru-RU"/>
        </w:rPr>
        <w:t>Әділет</w:t>
      </w:r>
      <w:proofErr w:type="spellEnd"/>
      <w:r w:rsidRPr="005101F0">
        <w:rPr>
          <w:color w:val="000000"/>
          <w:sz w:val="28"/>
          <w:lang w:val="ru-RU"/>
        </w:rPr>
        <w:t>" 10 июля 2015 года).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98" w:name="z194"/>
      <w:bookmarkEnd w:id="97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3. </w:t>
      </w:r>
      <w:proofErr w:type="gramStart"/>
      <w:r w:rsidRPr="005101F0">
        <w:rPr>
          <w:color w:val="000000"/>
          <w:sz w:val="28"/>
          <w:lang w:val="ru-RU"/>
        </w:rPr>
        <w:t>Приказ Министра культуры и спорта Республики Казахстан от 27 января 2016 года № 16"О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13360, опубликован в информационно-правовой системе "Әділет"15 марта 2016 года).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bookmarkStart w:id="99" w:name="z195"/>
      <w:bookmarkEnd w:id="98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4. </w:t>
      </w:r>
      <w:proofErr w:type="gramStart"/>
      <w:r w:rsidRPr="005101F0">
        <w:rPr>
          <w:color w:val="000000"/>
          <w:sz w:val="28"/>
          <w:lang w:val="ru-RU"/>
        </w:rPr>
        <w:t>Приказ Министра культуры и спорта Республики Казахстан от 26 февраля 2016 года № 55 "О внесении изменений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за № 13534, опубликован в информационно-правовой системе "</w:t>
      </w:r>
      <w:proofErr w:type="spellStart"/>
      <w:r w:rsidRPr="005101F0">
        <w:rPr>
          <w:color w:val="000000"/>
          <w:sz w:val="28"/>
          <w:lang w:val="ru-RU"/>
        </w:rPr>
        <w:t>Әділет</w:t>
      </w:r>
      <w:proofErr w:type="spellEnd"/>
      <w:r w:rsidRPr="005101F0">
        <w:rPr>
          <w:color w:val="000000"/>
          <w:sz w:val="28"/>
          <w:lang w:val="ru-RU"/>
        </w:rPr>
        <w:t>" 5 апреля 2016 года).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bookmarkStart w:id="100" w:name="z196"/>
      <w:bookmarkEnd w:id="99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5. </w:t>
      </w:r>
      <w:proofErr w:type="gramStart"/>
      <w:r w:rsidRPr="005101F0">
        <w:rPr>
          <w:color w:val="000000"/>
          <w:sz w:val="28"/>
          <w:lang w:val="ru-RU"/>
        </w:rPr>
        <w:t xml:space="preserve">Приказ Министра культуры и спорта Республики Казахстан от 7 марта 2017 года № 57 "О внесении изменений и дополнений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</w:t>
      </w:r>
      <w:r w:rsidRPr="005101F0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за № 15123, опубликован в Эталонном контрольном банке нормативных правовых актов Республики</w:t>
      </w:r>
      <w:proofErr w:type="gramEnd"/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Казахстан от 24 мая 2017 года).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bookmarkStart w:id="101" w:name="z197"/>
      <w:bookmarkEnd w:id="100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6. </w:t>
      </w:r>
      <w:proofErr w:type="gramStart"/>
      <w:r w:rsidRPr="005101F0">
        <w:rPr>
          <w:color w:val="000000"/>
          <w:sz w:val="28"/>
          <w:lang w:val="ru-RU"/>
        </w:rPr>
        <w:t>Приказ Министра культуры и спорта Республики Казахстан от 14 июня 2017 года № 177 "О внесении изменений и дополнений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за № 15388, опубликован в Эталонном контрольном банке нормативных правовых актов Республики</w:t>
      </w:r>
      <w:proofErr w:type="gramEnd"/>
      <w:r w:rsidRPr="005101F0">
        <w:rPr>
          <w:color w:val="000000"/>
          <w:sz w:val="28"/>
          <w:lang w:val="ru-RU"/>
        </w:rPr>
        <w:t xml:space="preserve"> </w:t>
      </w:r>
      <w:proofErr w:type="gramStart"/>
      <w:r w:rsidRPr="005101F0">
        <w:rPr>
          <w:color w:val="000000"/>
          <w:sz w:val="28"/>
          <w:lang w:val="ru-RU"/>
        </w:rPr>
        <w:t>Казахстан 7 августа 2017 года).</w:t>
      </w:r>
      <w:proofErr w:type="gramEnd"/>
    </w:p>
    <w:p w:rsidR="00667A21" w:rsidRPr="005101F0" w:rsidRDefault="005101F0">
      <w:pPr>
        <w:spacing w:after="0"/>
        <w:jc w:val="both"/>
        <w:rPr>
          <w:lang w:val="ru-RU"/>
        </w:rPr>
      </w:pPr>
      <w:bookmarkStart w:id="102" w:name="z198"/>
      <w:bookmarkEnd w:id="101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7. </w:t>
      </w:r>
      <w:proofErr w:type="gramStart"/>
      <w:r w:rsidRPr="005101F0">
        <w:rPr>
          <w:color w:val="000000"/>
          <w:sz w:val="28"/>
          <w:lang w:val="ru-RU"/>
        </w:rPr>
        <w:t>Приказ Министра культуры и спорта Республики Казахстан от 11 января 2018 года № 14 "О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16581, опубликован в Эталонном контрольном банке нормативных правовых актов Республики Казахстан 20</w:t>
      </w:r>
      <w:proofErr w:type="gramEnd"/>
      <w:r w:rsidRPr="005101F0">
        <w:rPr>
          <w:color w:val="000000"/>
          <w:sz w:val="28"/>
          <w:lang w:val="ru-RU"/>
        </w:rPr>
        <w:t xml:space="preserve"> марта 2018 года).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03" w:name="z199"/>
      <w:bookmarkEnd w:id="102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8. </w:t>
      </w:r>
      <w:proofErr w:type="gramStart"/>
      <w:r w:rsidRPr="005101F0">
        <w:rPr>
          <w:color w:val="000000"/>
          <w:sz w:val="28"/>
          <w:lang w:val="ru-RU"/>
        </w:rPr>
        <w:t>Приказ Министра культуры и спорта Республики Казахстан от 28 апреля 2018 года № 97 "О внесении изменений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за № 16907, опубликован в Эталонном контрольном банке нормативных правовых актов Республики Казахстан 24</w:t>
      </w:r>
      <w:proofErr w:type="gramEnd"/>
      <w:r w:rsidRPr="005101F0">
        <w:rPr>
          <w:color w:val="000000"/>
          <w:sz w:val="28"/>
          <w:lang w:val="ru-RU"/>
        </w:rPr>
        <w:t xml:space="preserve"> мая 2018 года).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04" w:name="z200"/>
      <w:bookmarkEnd w:id="103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9. </w:t>
      </w:r>
      <w:proofErr w:type="gramStart"/>
      <w:r w:rsidRPr="005101F0">
        <w:rPr>
          <w:color w:val="000000"/>
          <w:sz w:val="28"/>
          <w:lang w:val="ru-RU"/>
        </w:rPr>
        <w:t>Приказ Министра культуры и спорта Республики Казахстан от 13 мая 2019 года № 133 "О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18653, опубликован в Эталонном контрольном банке нормативных правовых актов Республики Казахстан 14</w:t>
      </w:r>
      <w:proofErr w:type="gramEnd"/>
      <w:r w:rsidRPr="005101F0">
        <w:rPr>
          <w:color w:val="000000"/>
          <w:sz w:val="28"/>
          <w:lang w:val="ru-RU"/>
        </w:rPr>
        <w:t xml:space="preserve"> мая 2019 года).</w:t>
      </w:r>
    </w:p>
    <w:p w:rsidR="00667A21" w:rsidRPr="005101F0" w:rsidRDefault="005101F0">
      <w:pPr>
        <w:spacing w:after="0"/>
        <w:jc w:val="both"/>
        <w:rPr>
          <w:lang w:val="ru-RU"/>
        </w:rPr>
      </w:pPr>
      <w:bookmarkStart w:id="105" w:name="z201"/>
      <w:bookmarkEnd w:id="104"/>
      <w:r w:rsidRPr="005101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1F0">
        <w:rPr>
          <w:color w:val="000000"/>
          <w:sz w:val="28"/>
          <w:lang w:val="ru-RU"/>
        </w:rPr>
        <w:t xml:space="preserve"> 10. </w:t>
      </w:r>
      <w:proofErr w:type="gramStart"/>
      <w:r w:rsidRPr="005101F0">
        <w:rPr>
          <w:color w:val="000000"/>
          <w:sz w:val="28"/>
          <w:lang w:val="ru-RU"/>
        </w:rPr>
        <w:t>Приказ Министра культуры и спорта Республики Казахстан от 4 июля 2019 года № 189 "О внесении изменений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за № 18987, опубликован в Эталонном контрольном банке нормативных правовых актов Республики Казахстан 10</w:t>
      </w:r>
      <w:proofErr w:type="gramEnd"/>
      <w:r w:rsidRPr="005101F0">
        <w:rPr>
          <w:color w:val="000000"/>
          <w:sz w:val="28"/>
          <w:lang w:val="ru-RU"/>
        </w:rPr>
        <w:t xml:space="preserve"> июля 2019 года).</w:t>
      </w:r>
    </w:p>
    <w:bookmarkEnd w:id="105"/>
    <w:p w:rsidR="00667A21" w:rsidRPr="005101F0" w:rsidRDefault="005101F0">
      <w:pPr>
        <w:spacing w:after="0"/>
        <w:rPr>
          <w:lang w:val="ru-RU"/>
        </w:rPr>
      </w:pPr>
      <w:r w:rsidRPr="005101F0">
        <w:rPr>
          <w:lang w:val="ru-RU"/>
        </w:rPr>
        <w:lastRenderedPageBreak/>
        <w:br/>
      </w:r>
      <w:r w:rsidRPr="005101F0">
        <w:rPr>
          <w:lang w:val="ru-RU"/>
        </w:rPr>
        <w:br/>
      </w:r>
    </w:p>
    <w:sectPr w:rsidR="00667A21" w:rsidRPr="005101F0" w:rsidSect="005101F0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21"/>
    <w:rsid w:val="003314A3"/>
    <w:rsid w:val="005101F0"/>
    <w:rsid w:val="006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1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11951</Words>
  <Characters>68127</Characters>
  <Application>Microsoft Office Word</Application>
  <DocSecurity>0</DocSecurity>
  <Lines>567</Lines>
  <Paragraphs>159</Paragraphs>
  <ScaleCrop>false</ScaleCrop>
  <Company/>
  <LinksUpToDate>false</LinksUpToDate>
  <CharactersWithSpaces>79919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Гульмира Шойбекова</cp:lastModifiedBy>
  <cp:revision>3</cp:revision>
  <dcterms:created xsi:type="dcterms:W3CDTF">2022-12-07T04:08:00Z</dcterms:created>
  <dcterms:modified xsi:type="dcterms:W3CDTF">2022-12-12T09:29:00Z</dcterms:modified>
</cp:coreProperties>
</file>